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30F7F" w14:textId="2F785CFA" w:rsidR="00AD026B" w:rsidRPr="00F53E6F" w:rsidRDefault="0005107E" w:rsidP="0005107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Внимание! Колорадский жук!</w:t>
      </w:r>
    </w:p>
    <w:p w14:paraId="0CE4B882" w14:textId="7424446A" w:rsidR="0005107E" w:rsidRPr="0005107E" w:rsidRDefault="0079577E" w:rsidP="0005107E">
      <w:pPr>
        <w:pStyle w:val="a3"/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3E6F">
        <w:rPr>
          <w:rFonts w:ascii="Times New Roman" w:hAnsi="Times New Roman" w:cs="Times New Roman"/>
          <w:sz w:val="28"/>
          <w:szCs w:val="28"/>
        </w:rPr>
        <w:t>Колорадский жук опасный</w:t>
      </w:r>
      <w:r w:rsidR="00FE5D09">
        <w:rPr>
          <w:rFonts w:ascii="Times New Roman" w:hAnsi="Times New Roman" w:cs="Times New Roman"/>
          <w:sz w:val="28"/>
          <w:szCs w:val="28"/>
        </w:rPr>
        <w:t>,</w:t>
      </w:r>
      <w:r w:rsidR="00FE5D09" w:rsidRPr="00FE5D09">
        <w:rPr>
          <w:rFonts w:ascii="Times New Roman" w:hAnsi="Times New Roman" w:cs="Times New Roman"/>
          <w:sz w:val="28"/>
          <w:szCs w:val="28"/>
        </w:rPr>
        <w:t xml:space="preserve"> </w:t>
      </w:r>
      <w:r w:rsidR="00FE5D09">
        <w:rPr>
          <w:rFonts w:ascii="Times New Roman" w:hAnsi="Times New Roman" w:cs="Times New Roman"/>
          <w:sz w:val="28"/>
          <w:szCs w:val="28"/>
        </w:rPr>
        <w:t xml:space="preserve">трудно истребимый </w:t>
      </w:r>
      <w:r w:rsidRPr="00F53E6F">
        <w:rPr>
          <w:rFonts w:ascii="Times New Roman" w:hAnsi="Times New Roman" w:cs="Times New Roman"/>
          <w:sz w:val="28"/>
          <w:szCs w:val="28"/>
        </w:rPr>
        <w:t xml:space="preserve">вредитель пасленовых культур, особенно картофеля. За сезон одна самка способна отложить от 900 до 2000 яиц. Жук способен перелетать на десятки километров, естественных врагов в природе </w:t>
      </w:r>
      <w:r w:rsidR="00FE5D09">
        <w:rPr>
          <w:rFonts w:ascii="Times New Roman" w:hAnsi="Times New Roman" w:cs="Times New Roman"/>
          <w:sz w:val="28"/>
          <w:szCs w:val="28"/>
        </w:rPr>
        <w:t>у него не существует</w:t>
      </w:r>
      <w:r w:rsidRPr="00F53E6F">
        <w:rPr>
          <w:rFonts w:ascii="Times New Roman" w:hAnsi="Times New Roman" w:cs="Times New Roman"/>
          <w:sz w:val="28"/>
          <w:szCs w:val="28"/>
        </w:rPr>
        <w:t>, жук легко приспосабливается к большинству агрономических ядов.</w:t>
      </w:r>
      <w:r w:rsidR="0005107E" w:rsidRPr="0005107E">
        <w:rPr>
          <w:rFonts w:ascii="Times New Roman" w:eastAsia="Calibri" w:hAnsi="Times New Roman" w:cs="Times New Roman"/>
          <w:sz w:val="28"/>
          <w:szCs w:val="28"/>
        </w:rPr>
        <w:t xml:space="preserve"> Он обладает высокими адаптивными свойствами, которые помогают с легкостью приспосабливаться к различным погодным условиям и источникам питания.</w:t>
      </w:r>
    </w:p>
    <w:p w14:paraId="3D870966" w14:textId="7E7D66BD" w:rsidR="0005107E" w:rsidRPr="0005107E" w:rsidRDefault="0005107E" w:rsidP="0005107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107E">
        <w:rPr>
          <w:rFonts w:ascii="Times New Roman" w:eastAsia="Calibri" w:hAnsi="Times New Roman" w:cs="Times New Roman"/>
          <w:sz w:val="28"/>
          <w:szCs w:val="28"/>
        </w:rPr>
        <w:t xml:space="preserve">Жуки желтого, красного или рыжего цвета. Надкрылья более светлые с черными полосками. На голове и переднеспинке – черные (бурые) пятна. Тело короткое, овальное, до 12 мм в длину и до 8 мм в ширину. Зимует жук в почве, в местах произрастания предпочтительных для питания культур. Выход из мест зимовки начинается при температуре 10-14° С. Сразу после выхода приступает к заселению всходов картофеля и через 20-30 дней начинается яйцекладка. Яйца колорадского жука можно обнаружить на нижней части листа – кучками по 20-30 штук . При недостатке пищи может перемещаться на довольно большие расстояния, что делает его еще более вредоносным и непредсказуемым. Спустя 6-14 дней из яиц отрождаются личинки, которые продолжают питание на культуре, через 10-16 дней окукливаются. За вегетационный сезон в Красноярском крае успевает развиться до 3 поколений вредителя. При экстремально высоких температурах могут уйти в </w:t>
      </w:r>
      <w:r w:rsidR="00774120">
        <w:rPr>
          <w:rFonts w:ascii="Times New Roman" w:eastAsia="Calibri" w:hAnsi="Times New Roman" w:cs="Times New Roman"/>
          <w:sz w:val="28"/>
          <w:szCs w:val="28"/>
        </w:rPr>
        <w:t>спячку</w:t>
      </w:r>
      <w:r w:rsidRPr="0005107E">
        <w:rPr>
          <w:rFonts w:ascii="Times New Roman" w:eastAsia="Calibri" w:hAnsi="Times New Roman" w:cs="Times New Roman"/>
          <w:sz w:val="28"/>
          <w:szCs w:val="28"/>
        </w:rPr>
        <w:t xml:space="preserve"> до наступления благоприятных условий или следующего года.</w:t>
      </w:r>
    </w:p>
    <w:p w14:paraId="00807469" w14:textId="77777777" w:rsidR="0005107E" w:rsidRPr="0005107E" w:rsidRDefault="0005107E" w:rsidP="0005107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107E">
        <w:rPr>
          <w:rFonts w:ascii="Times New Roman" w:eastAsia="Calibri" w:hAnsi="Times New Roman" w:cs="Times New Roman"/>
          <w:sz w:val="28"/>
          <w:szCs w:val="28"/>
        </w:rPr>
        <w:t xml:space="preserve">Что касается борьбы с вредителем, следует понимать, что колорадского жука достаточно сложно уничтожить раз и навсегда, но можно минимизировать его вред. </w:t>
      </w:r>
    </w:p>
    <w:p w14:paraId="38B28133" w14:textId="2916B0B7" w:rsidR="0079577E" w:rsidRPr="00F53E6F" w:rsidRDefault="0079577E" w:rsidP="000510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3E6F">
        <w:rPr>
          <w:rFonts w:ascii="Times New Roman" w:hAnsi="Times New Roman" w:cs="Times New Roman"/>
          <w:sz w:val="28"/>
          <w:szCs w:val="28"/>
        </w:rPr>
        <w:t>Для своевременной борьбы с жуком необходимо регулярно внимательно осматривать посадки картофеля на предмет наличия яиц и личинок жука</w:t>
      </w:r>
      <w:r w:rsidR="00FA5AC3">
        <w:rPr>
          <w:rFonts w:ascii="Times New Roman" w:hAnsi="Times New Roman" w:cs="Times New Roman"/>
          <w:sz w:val="28"/>
          <w:szCs w:val="28"/>
        </w:rPr>
        <w:t>. З</w:t>
      </w:r>
      <w:r w:rsidRPr="00F53E6F">
        <w:rPr>
          <w:rFonts w:ascii="Times New Roman" w:hAnsi="Times New Roman" w:cs="Times New Roman"/>
          <w:sz w:val="28"/>
          <w:szCs w:val="28"/>
        </w:rPr>
        <w:t>а пару недель из личинок появляю</w:t>
      </w:r>
      <w:r w:rsidR="00F53E6F" w:rsidRPr="00F53E6F">
        <w:rPr>
          <w:rFonts w:ascii="Times New Roman" w:hAnsi="Times New Roman" w:cs="Times New Roman"/>
          <w:sz w:val="28"/>
          <w:szCs w:val="28"/>
        </w:rPr>
        <w:t>тся жуки способные отложить яйца, и тогда начнется массовое их распространение. Тогда эти вредители способны в считанные дни, а то и часы объесть картофельную ботву до голых стеблей.</w:t>
      </w:r>
    </w:p>
    <w:p w14:paraId="300445B7" w14:textId="3155C2D9" w:rsidR="00F53E6F" w:rsidRDefault="00F53E6F" w:rsidP="00AC6E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3E6F">
        <w:rPr>
          <w:rFonts w:ascii="Times New Roman" w:hAnsi="Times New Roman" w:cs="Times New Roman"/>
          <w:sz w:val="28"/>
          <w:szCs w:val="28"/>
        </w:rPr>
        <w:t>Сейчас в пору цветения картофеля борьба с колорадским жуком с помощью химии не рекомендуется, часть химии может попасть на клубни. Верный способ- механический сбор личинок и их сжигание.</w:t>
      </w:r>
    </w:p>
    <w:p w14:paraId="4B8F2E7F" w14:textId="41964A2F" w:rsidR="00FA5AC3" w:rsidRPr="00FA5AC3" w:rsidRDefault="00FA5AC3" w:rsidP="00FA5AC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AC3">
        <w:rPr>
          <w:rFonts w:ascii="Times New Roman" w:eastAsia="Calibri" w:hAnsi="Times New Roman" w:cs="Times New Roman"/>
          <w:sz w:val="28"/>
          <w:szCs w:val="28"/>
        </w:rPr>
        <w:t>Одним из способов снижения вреда является подбор сорта</w:t>
      </w:r>
      <w:r w:rsidR="00797D9E">
        <w:rPr>
          <w:rFonts w:ascii="Times New Roman" w:eastAsia="Calibri" w:hAnsi="Times New Roman" w:cs="Times New Roman"/>
          <w:sz w:val="28"/>
          <w:szCs w:val="28"/>
        </w:rPr>
        <w:t>, так</w:t>
      </w:r>
      <w:r w:rsidRPr="00FA5AC3">
        <w:rPr>
          <w:rFonts w:ascii="Times New Roman" w:eastAsia="Calibri" w:hAnsi="Times New Roman" w:cs="Times New Roman"/>
          <w:sz w:val="28"/>
          <w:szCs w:val="28"/>
        </w:rPr>
        <w:t xml:space="preserve"> жуки </w:t>
      </w:r>
      <w:r w:rsidR="00797D9E">
        <w:rPr>
          <w:rFonts w:ascii="Times New Roman" w:eastAsia="Calibri" w:hAnsi="Times New Roman" w:cs="Times New Roman"/>
          <w:sz w:val="28"/>
          <w:szCs w:val="28"/>
        </w:rPr>
        <w:t>меньше</w:t>
      </w:r>
      <w:r w:rsidRPr="00FA5AC3">
        <w:rPr>
          <w:rFonts w:ascii="Times New Roman" w:eastAsia="Calibri" w:hAnsi="Times New Roman" w:cs="Times New Roman"/>
          <w:sz w:val="28"/>
          <w:szCs w:val="28"/>
        </w:rPr>
        <w:t xml:space="preserve"> повреждают скороспелые сорта, </w:t>
      </w:r>
      <w:r w:rsidRPr="00FA5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реже повреждает растения с грубыми, плотными листьями, покрытыми волосками</w:t>
      </w:r>
      <w:r w:rsidR="00797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A5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неприятный (с точки зрения жука) вкус листьев отпугивает насекомое</w:t>
      </w:r>
      <w:r w:rsidR="00797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A5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высокая степень регенерации побегов позволяет снизить потери урожая</w:t>
      </w:r>
      <w:r w:rsidR="00797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1BE0F7D" w14:textId="1A1733E1" w:rsidR="00FA5AC3" w:rsidRDefault="00FA5AC3" w:rsidP="00FA5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5AC3">
        <w:rPr>
          <w:rFonts w:ascii="Times New Roman" w:eastAsia="Calibri" w:hAnsi="Times New Roman" w:cs="Times New Roman"/>
          <w:sz w:val="28"/>
          <w:szCs w:val="28"/>
        </w:rPr>
        <w:t xml:space="preserve">Далее перед посадкой нужно проводить протравливание клубней. Обязательно проводить агротехническую подготовку почвы - рыхление и глубокую вспашку почвы, что позволит уничтожить часть зимующих жуков. </w:t>
      </w:r>
      <w:r w:rsidRPr="00FA5AC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 численности выше экономического порога вредоносности, на всходах – 5% заселенных жуками кустов и в фазу бутонизации - начало цветения 10-20 личинок на куст при 5-10 % заселении, следует проводить защитные мероприятия (обработка инсектицидом). Список данных препаратов достаточно широк, и каждый может подобрать для себя то, что подходит лучше всего в сложившейся ситуации. </w:t>
      </w:r>
      <w:r>
        <w:rPr>
          <w:rFonts w:ascii="Times New Roman" w:hAnsi="Times New Roman" w:cs="Times New Roman"/>
          <w:sz w:val="28"/>
          <w:szCs w:val="28"/>
        </w:rPr>
        <w:t>Вот не</w:t>
      </w:r>
      <w:r w:rsidR="00797D9E">
        <w:rPr>
          <w:rFonts w:ascii="Times New Roman" w:hAnsi="Times New Roman" w:cs="Times New Roman"/>
          <w:sz w:val="28"/>
          <w:szCs w:val="28"/>
        </w:rPr>
        <w:t>которые</w:t>
      </w:r>
      <w:r>
        <w:rPr>
          <w:rFonts w:ascii="Times New Roman" w:hAnsi="Times New Roman" w:cs="Times New Roman"/>
          <w:sz w:val="28"/>
          <w:szCs w:val="28"/>
        </w:rPr>
        <w:t xml:space="preserve"> из них:</w:t>
      </w:r>
    </w:p>
    <w:p w14:paraId="636501F4" w14:textId="77777777" w:rsidR="00FA5AC3" w:rsidRDefault="00FA5AC3" w:rsidP="00FA5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«Корадо»</w:t>
      </w:r>
    </w:p>
    <w:p w14:paraId="3508DBC9" w14:textId="77777777" w:rsidR="00FA5AC3" w:rsidRDefault="00FA5AC3" w:rsidP="00FA5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«Монарх регент 800»</w:t>
      </w:r>
    </w:p>
    <w:p w14:paraId="16BDD2BF" w14:textId="0642FB58" w:rsidR="00FA5AC3" w:rsidRDefault="00FA5AC3" w:rsidP="00E66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«Кунгфу Супер».</w:t>
      </w:r>
    </w:p>
    <w:p w14:paraId="715BB7DB" w14:textId="702C689B" w:rsidR="00F53E6F" w:rsidRDefault="00F53E6F" w:rsidP="00AC6E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всем интересующим вопросам по борьбе с вредителем можно обращаться в Канский межрайонный отдел филиала ФГБУ «Россельхозцентр» по Красноярскому краю г.Канск ул.Кайтымская, д. 160 тел. 8(391)612-32-51 </w:t>
      </w:r>
    </w:p>
    <w:p w14:paraId="72B5F0D3" w14:textId="4B493241" w:rsidR="00F53E6F" w:rsidRDefault="00F53E6F" w:rsidP="00E667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электронной почты: </w:t>
      </w:r>
      <w:hyperlink r:id="rId5" w:history="1">
        <w:r w:rsidR="00FA5AC3" w:rsidRPr="0031227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kanskiy</w:t>
        </w:r>
        <w:r w:rsidR="00FA5AC3" w:rsidRPr="00312278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="00FA5AC3" w:rsidRPr="0031227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rosselhoscenter</w:t>
        </w:r>
        <w:r w:rsidR="00FA5AC3" w:rsidRPr="00312278">
          <w:rPr>
            <w:rStyle w:val="a4"/>
            <w:rFonts w:ascii="Times New Roman" w:hAnsi="Times New Roman" w:cs="Times New Roman"/>
            <w:sz w:val="28"/>
            <w:szCs w:val="28"/>
          </w:rPr>
          <w:t>24.</w:t>
        </w:r>
        <w:r w:rsidR="00FA5AC3" w:rsidRPr="0031227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FA5AC3">
        <w:rPr>
          <w:rFonts w:ascii="Times New Roman" w:hAnsi="Times New Roman" w:cs="Times New Roman"/>
          <w:sz w:val="28"/>
          <w:szCs w:val="28"/>
        </w:rPr>
        <w:t>.</w:t>
      </w:r>
    </w:p>
    <w:p w14:paraId="47DBA034" w14:textId="431F09C3" w:rsidR="00FA5AC3" w:rsidRPr="00FA5AC3" w:rsidRDefault="00FA5AC3" w:rsidP="00797D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обнаружении на своем участке колорадского жука сообщить в администрацию поселения, либо в отдел сельского хозяйства администрации района по тел 8939171021573.</w:t>
      </w:r>
    </w:p>
    <w:p w14:paraId="5BE20E57" w14:textId="01F68AA5" w:rsidR="0079577E" w:rsidRDefault="0079577E" w:rsidP="00E667DA">
      <w:pPr>
        <w:spacing w:after="0" w:line="240" w:lineRule="auto"/>
      </w:pPr>
    </w:p>
    <w:p w14:paraId="6A319064" w14:textId="52D1E938" w:rsidR="00F23339" w:rsidRDefault="00F23339" w:rsidP="00E667DA">
      <w:pPr>
        <w:spacing w:after="0" w:line="240" w:lineRule="auto"/>
      </w:pPr>
      <w:r>
        <w:rPr>
          <w:noProof/>
        </w:rPr>
        <w:drawing>
          <wp:inline distT="0" distB="0" distL="0" distR="0" wp14:anchorId="0A91D816" wp14:editId="2B3B6A4D">
            <wp:extent cx="5734050" cy="5124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366" cy="5124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089E77" w14:textId="157E7463" w:rsidR="00F23339" w:rsidRDefault="00F23339" w:rsidP="00E667DA">
      <w:pPr>
        <w:spacing w:after="0" w:line="240" w:lineRule="auto"/>
      </w:pPr>
      <w:r>
        <w:t>Яйца жука расположены на обратной стороне листвы</w:t>
      </w:r>
    </w:p>
    <w:p w14:paraId="02FA5E4A" w14:textId="59FFE318" w:rsidR="00F23339" w:rsidRDefault="00F23339" w:rsidP="00E667DA">
      <w:pPr>
        <w:spacing w:after="0" w:line="240" w:lineRule="auto"/>
      </w:pPr>
    </w:p>
    <w:p w14:paraId="48B801FD" w14:textId="56311176" w:rsidR="00F23339" w:rsidRDefault="00F23339" w:rsidP="00E667DA">
      <w:pPr>
        <w:spacing w:after="0" w:line="240" w:lineRule="auto"/>
      </w:pPr>
    </w:p>
    <w:p w14:paraId="3377D1CE" w14:textId="16B8A1EE" w:rsidR="00F23339" w:rsidRDefault="00F23339" w:rsidP="00E667DA">
      <w:pPr>
        <w:spacing w:after="0" w:line="240" w:lineRule="auto"/>
      </w:pPr>
    </w:p>
    <w:p w14:paraId="4428F5FC" w14:textId="79F92CA6" w:rsidR="00F23339" w:rsidRDefault="00F23339" w:rsidP="00E667D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F036643" wp14:editId="3FA32A9E">
            <wp:extent cx="7400130" cy="5835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169" cy="584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6F5D8" w14:textId="336635EE" w:rsidR="00F23339" w:rsidRDefault="00F23339" w:rsidP="00E667DA">
      <w:pPr>
        <w:spacing w:after="0" w:line="240" w:lineRule="auto"/>
      </w:pPr>
      <w:r>
        <w:t>Личинки жука</w:t>
      </w:r>
    </w:p>
    <w:p w14:paraId="649B1095" w14:textId="2BD8125A" w:rsidR="00F23339" w:rsidRDefault="00F23339" w:rsidP="00E667DA">
      <w:pPr>
        <w:spacing w:after="0" w:line="240" w:lineRule="auto"/>
      </w:pPr>
    </w:p>
    <w:p w14:paraId="1B44C197" w14:textId="37C38EDB" w:rsidR="00F23339" w:rsidRDefault="00F23339" w:rsidP="00E667DA">
      <w:pPr>
        <w:spacing w:after="0" w:line="240" w:lineRule="auto"/>
      </w:pPr>
    </w:p>
    <w:p w14:paraId="644C2898" w14:textId="77777777" w:rsidR="00F23339" w:rsidRDefault="00F23339" w:rsidP="00E667DA">
      <w:pPr>
        <w:spacing w:after="0" w:line="240" w:lineRule="auto"/>
      </w:pPr>
    </w:p>
    <w:p w14:paraId="18A4E5A2" w14:textId="71132328" w:rsidR="00F23339" w:rsidRDefault="00F23339" w:rsidP="00E667D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0CA7E42" wp14:editId="5829643B">
            <wp:extent cx="6248400" cy="6353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774" cy="639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B728CAA" wp14:editId="548B3EF5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0084BB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0oU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hRQOBl7RzTZi&#10;7iw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tYtKF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>
        <w:t>Взрослые жуки</w:t>
      </w:r>
    </w:p>
    <w:sectPr w:rsidR="00F233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316561"/>
    <w:multiLevelType w:val="multilevel"/>
    <w:tmpl w:val="245A1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337"/>
    <w:rsid w:val="0005107E"/>
    <w:rsid w:val="00082833"/>
    <w:rsid w:val="00163337"/>
    <w:rsid w:val="00774120"/>
    <w:rsid w:val="0079577E"/>
    <w:rsid w:val="00797D9E"/>
    <w:rsid w:val="00AC6EA7"/>
    <w:rsid w:val="00AD026B"/>
    <w:rsid w:val="00E667DA"/>
    <w:rsid w:val="00F23339"/>
    <w:rsid w:val="00F53E6F"/>
    <w:rsid w:val="00FA5AC3"/>
    <w:rsid w:val="00FE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FD526"/>
  <w15:chartTrackingRefBased/>
  <w15:docId w15:val="{3FA4D9E2-A911-47A1-92E1-7DB7047B3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107E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A5AC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A5A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63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kanskiy@rosselhoscenter24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2025-07-11T08:48:00Z</cp:lastPrinted>
  <dcterms:created xsi:type="dcterms:W3CDTF">2025-07-11T08:20:00Z</dcterms:created>
  <dcterms:modified xsi:type="dcterms:W3CDTF">2025-07-14T04:34:00Z</dcterms:modified>
</cp:coreProperties>
</file>