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901DA7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27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2A771A">
        <w:rPr>
          <w:b/>
          <w:sz w:val="44"/>
          <w:szCs w:val="44"/>
        </w:rPr>
        <w:t xml:space="preserve">                              26</w:t>
      </w:r>
      <w:r w:rsidR="00795386">
        <w:rPr>
          <w:b/>
          <w:sz w:val="44"/>
          <w:szCs w:val="44"/>
        </w:rPr>
        <w:t>.12</w:t>
      </w:r>
      <w:r w:rsidR="006D7E4C">
        <w:rPr>
          <w:b/>
          <w:sz w:val="44"/>
          <w:szCs w:val="44"/>
        </w:rPr>
        <w:t>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6E02ED">
      <w:pPr>
        <w:pStyle w:val="a3"/>
      </w:pPr>
    </w:p>
    <w:p w:rsidR="00CB43A8" w:rsidRPr="00901DA7" w:rsidRDefault="00901DA7" w:rsidP="00901DA7">
      <w:pPr>
        <w:pStyle w:val="ConsPlusTitle"/>
        <w:ind w:right="-5" w:firstLine="709"/>
        <w:jc w:val="both"/>
        <w:outlineLvl w:val="0"/>
        <w:rPr>
          <w:b w:val="0"/>
        </w:rPr>
      </w:pPr>
      <w:r w:rsidRPr="00901DA7">
        <w:rPr>
          <w:b w:val="0"/>
        </w:rPr>
        <w:t>1.</w:t>
      </w:r>
      <w:r w:rsidRPr="00901DA7">
        <w:t xml:space="preserve"> </w:t>
      </w:r>
      <w:r w:rsidRPr="00901DA7">
        <w:rPr>
          <w:b w:val="0"/>
        </w:rPr>
        <w:t>Решение Верхнеингашского сельского Совета депутатов от 25.12.2024 г. №21-128 «О местном бюджете  на 2025 год и плановый период 2026-2027 годов»</w:t>
      </w:r>
    </w:p>
    <w:p w:rsidR="00901DA7" w:rsidRPr="00901DA7" w:rsidRDefault="00901DA7" w:rsidP="00901DA7">
      <w:pPr>
        <w:pStyle w:val="ConsPlusTitle"/>
        <w:ind w:right="-5" w:firstLine="709"/>
        <w:jc w:val="both"/>
        <w:outlineLvl w:val="0"/>
        <w:rPr>
          <w:b w:val="0"/>
        </w:rPr>
      </w:pPr>
      <w:r w:rsidRPr="00901DA7">
        <w:rPr>
          <w:b w:val="0"/>
        </w:rPr>
        <w:t>2. Решение Верхнеингашского сельского Совета депутатов от 25.12.2024 г. №21-129 «О внесении изменений и дополнений в Решение Верхнеингашского сельского Совета депутатов от 22.12.2023г. №19-102 «О местном бюджете на 2024 год и плановый период 2025-2026 годов»</w:t>
      </w:r>
    </w:p>
    <w:p w:rsidR="00901DA7" w:rsidRPr="00901DA7" w:rsidRDefault="00901DA7" w:rsidP="00901DA7">
      <w:pPr>
        <w:ind w:firstLine="708"/>
        <w:jc w:val="both"/>
      </w:pPr>
      <w:r w:rsidRPr="00901DA7">
        <w:t>3. Решение Верхнеингашского сельского Совета депутатов от 25.12.2024 г. №21-130 «О внесении изменений и дополнений в Устав Верхнеингашского сельсовета Нижнеингашского района Красноярского края»</w:t>
      </w:r>
    </w:p>
    <w:p w:rsidR="00901DA7" w:rsidRPr="00901DA7" w:rsidRDefault="00901DA7" w:rsidP="00901DA7">
      <w:pPr>
        <w:pStyle w:val="a3"/>
        <w:ind w:firstLine="709"/>
        <w:jc w:val="both"/>
      </w:pPr>
      <w:r w:rsidRPr="00901DA7">
        <w:t xml:space="preserve">4. </w:t>
      </w:r>
      <w:proofErr w:type="gramStart"/>
      <w:r w:rsidRPr="00901DA7">
        <w:t>Решение Верхнеингашского сельского Совета депутатов от 25.12.2024 г. №21-131 «О внесении изменений и дополнений в Решение Верхнеингашского сельского Совета депутатов от 22.12.2023 № 19-104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  <w:proofErr w:type="gramEnd"/>
    </w:p>
    <w:p w:rsidR="00901DA7" w:rsidRPr="00901DA7" w:rsidRDefault="00901DA7" w:rsidP="00901DA7">
      <w:pPr>
        <w:pStyle w:val="a3"/>
        <w:ind w:firstLine="709"/>
        <w:jc w:val="both"/>
        <w:rPr>
          <w:szCs w:val="28"/>
        </w:rPr>
      </w:pPr>
      <w:r w:rsidRPr="00901DA7">
        <w:t>5. Решение Верхнеингашского сельского Совета депутатов от 25.12.2024 г. №21-132 «</w:t>
      </w:r>
      <w:r w:rsidRPr="00901DA7">
        <w:rPr>
          <w:szCs w:val="28"/>
        </w:rPr>
        <w:t xml:space="preserve">О внесении изменений и дополнений в Решение Верхнеингашского сельского Совета депутатов от 27.02.2015г. № 36-175 «Об утверждении Положения о бюджетном процессе в администрации Верхнеингашского сельсовета» </w:t>
      </w:r>
      <w:r w:rsidRPr="00901DA7">
        <w:t xml:space="preserve">(в </w:t>
      </w:r>
      <w:proofErr w:type="spellStart"/>
      <w:proofErr w:type="gramStart"/>
      <w:r w:rsidRPr="00901DA7">
        <w:t>ред</w:t>
      </w:r>
      <w:proofErr w:type="spellEnd"/>
      <w:proofErr w:type="gramEnd"/>
      <w:r w:rsidRPr="00901DA7">
        <w:t xml:space="preserve"> от 28.03.2022 №11-62, от 27.09.2024 №21-123)</w:t>
      </w:r>
    </w:p>
    <w:p w:rsidR="00901DA7" w:rsidRDefault="00901DA7" w:rsidP="00901DA7">
      <w:pPr>
        <w:ind w:firstLine="709"/>
        <w:jc w:val="both"/>
      </w:pPr>
      <w:r w:rsidRPr="00901DA7">
        <w:t>6. Решение Верхнеингашского сельского Совета депутатов от 25.12.2024 г. №21-133 «О внесении изменений и дополнений в Решение Верхнеингашского сельского Совета депутатов от 23.12.2021г. № 10-56 «Об утверждении Положения о муниципальном жилищном контроле на территории Верхнеингашского сельсовета»</w:t>
      </w:r>
    </w:p>
    <w:p w:rsidR="00901DA7" w:rsidRDefault="00901DA7" w:rsidP="00901DA7">
      <w:pPr>
        <w:ind w:firstLine="708"/>
        <w:jc w:val="both"/>
        <w:rPr>
          <w:bCs/>
          <w:color w:val="000000"/>
        </w:rPr>
      </w:pPr>
      <w:r w:rsidRPr="00901DA7">
        <w:t>7. Решение Верхнеингашского сельского Совета депутатов от 25.12.2024 г. №21-134 «О внесении изменений и дополнений в Решение Верхнеингашского сельского Совета депутатов от 23.12.2021г. № 10-57 «</w:t>
      </w:r>
      <w:r w:rsidRPr="00901DA7">
        <w:rPr>
          <w:bCs/>
          <w:color w:val="000000"/>
        </w:rPr>
        <w:t>Об утверждении Положения о муниципальном контроле в сфере благоустройства на территории Верхнеингашского сельсовета Нижнеингашского района Красноярского края»</w:t>
      </w:r>
    </w:p>
    <w:p w:rsidR="00901DA7" w:rsidRPr="00901DA7" w:rsidRDefault="00901DA7" w:rsidP="00901DA7">
      <w:pPr>
        <w:ind w:firstLine="709"/>
        <w:jc w:val="both"/>
      </w:pPr>
      <w:r w:rsidRPr="00901DA7">
        <w:rPr>
          <w:bCs/>
          <w:color w:val="000000"/>
        </w:rPr>
        <w:t>8.</w:t>
      </w:r>
      <w:r w:rsidRPr="00901DA7">
        <w:t xml:space="preserve"> Решение Верхнеингашского сельского Совета депутатов от 25.12.2024 г. №21-135 «</w:t>
      </w:r>
      <w:bookmarkStart w:id="0" w:name="_Hlk184305232"/>
      <w:r w:rsidRPr="00901DA7">
        <w:t xml:space="preserve">О принятии полномочий в области </w:t>
      </w:r>
      <w:r w:rsidRPr="00901DA7">
        <w:rPr>
          <w:color w:val="111111"/>
          <w:shd w:val="clear" w:color="auto" w:fill="FFFFFF"/>
        </w:rPr>
        <w:t xml:space="preserve">организации в границах поселения </w:t>
      </w:r>
      <w:proofErr w:type="spellStart"/>
      <w:r w:rsidRPr="00901DA7">
        <w:rPr>
          <w:color w:val="111111"/>
          <w:shd w:val="clear" w:color="auto" w:fill="FFFFFF"/>
        </w:rPr>
        <w:t>электро</w:t>
      </w:r>
      <w:proofErr w:type="spellEnd"/>
      <w:r w:rsidRPr="00901DA7">
        <w:rPr>
          <w:color w:val="111111"/>
          <w:shd w:val="clear" w:color="auto" w:fill="FFFFFF"/>
        </w:rPr>
        <w:t>-, тепл</w:t>
      </w:r>
      <w:proofErr w:type="gramStart"/>
      <w:r w:rsidRPr="00901DA7">
        <w:rPr>
          <w:color w:val="111111"/>
          <w:shd w:val="clear" w:color="auto" w:fill="FFFFFF"/>
        </w:rPr>
        <w:t>о-</w:t>
      </w:r>
      <w:proofErr w:type="gramEnd"/>
      <w:r w:rsidRPr="00901DA7">
        <w:rPr>
          <w:color w:val="111111"/>
          <w:shd w:val="clear" w:color="auto" w:fill="FFFFFF"/>
        </w:rPr>
        <w:t xml:space="preserve">, </w:t>
      </w:r>
      <w:proofErr w:type="spellStart"/>
      <w:r w:rsidRPr="00901DA7">
        <w:rPr>
          <w:color w:val="111111"/>
          <w:shd w:val="clear" w:color="auto" w:fill="FFFFFF"/>
        </w:rPr>
        <w:t>газо</w:t>
      </w:r>
      <w:proofErr w:type="spellEnd"/>
      <w:r w:rsidRPr="00901DA7">
        <w:rPr>
          <w:color w:val="111111"/>
          <w:shd w:val="clear" w:color="auto" w:fill="FFFFFF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bookmarkEnd w:id="0"/>
    <w:p w:rsidR="00FA7D0F" w:rsidRDefault="00FA7D0F" w:rsidP="00FA7D0F">
      <w:pPr>
        <w:ind w:firstLine="708"/>
        <w:jc w:val="both"/>
      </w:pPr>
      <w:r w:rsidRPr="00FA7D0F">
        <w:t>9</w:t>
      </w:r>
      <w:r w:rsidR="008545B1" w:rsidRPr="00FA7D0F">
        <w:t>.</w:t>
      </w:r>
      <w:r w:rsidR="00063294" w:rsidRPr="00FA7D0F">
        <w:t>Постановление</w:t>
      </w:r>
      <w:r w:rsidR="008545B1" w:rsidRPr="00FA7D0F">
        <w:t xml:space="preserve"> администрации В</w:t>
      </w:r>
      <w:r w:rsidRPr="00FA7D0F">
        <w:t>ерхнеингашского сельсовета от 25</w:t>
      </w:r>
      <w:r w:rsidR="00795386" w:rsidRPr="00FA7D0F">
        <w:t>.12.2024 № 1</w:t>
      </w:r>
      <w:r w:rsidRPr="00FA7D0F">
        <w:t>14 «О внесении изменений и дополнений в Постановление администрации Верхнеингашского сельсовета от 06.12.2023 № 41 «Об утверждении Положения об оплате труда работников администрации Верхнеингашского сельсовета, не являющихся муниципальными служащими»</w:t>
      </w:r>
    </w:p>
    <w:p w:rsidR="00FA7D0F" w:rsidRDefault="00FA7D0F" w:rsidP="00FA7D0F">
      <w:pPr>
        <w:pStyle w:val="a3"/>
        <w:ind w:firstLine="709"/>
        <w:jc w:val="both"/>
      </w:pPr>
      <w:r>
        <w:t>10.</w:t>
      </w:r>
      <w:r w:rsidRPr="00FA7D0F">
        <w:t xml:space="preserve"> </w:t>
      </w:r>
      <w:proofErr w:type="gramStart"/>
      <w:r w:rsidRPr="00FA7D0F">
        <w:t>Постановление администрации Верхнеингашского сельсовета от 25.12.2024 № 1</w:t>
      </w:r>
      <w:r>
        <w:t xml:space="preserve">15 </w:t>
      </w:r>
      <w:r w:rsidRPr="00FA7D0F">
        <w:t xml:space="preserve">«Об утверждении Порядка принятия решения о заключении соглашений о предоставлении из бюджета Верхнеингашского сельсовета субсидий юридическим лицам, индивидуальным предпринимателям, физическим лицам — производителям товаров, </w:t>
      </w:r>
      <w:r w:rsidRPr="00FA7D0F">
        <w:lastRenderedPageBreak/>
        <w:t>работ и услуг в целях финансового обеспечения исполнения государственного социального заказа на оказание государственных услуг в социальной сфере на срок, превышающий срок действия утвержденных лимитов бюджетных обязательств</w:t>
      </w:r>
      <w:r>
        <w:t>»</w:t>
      </w:r>
      <w:proofErr w:type="gramEnd"/>
    </w:p>
    <w:p w:rsidR="00FA7D0F" w:rsidRDefault="00FA7D0F" w:rsidP="00FA7D0F">
      <w:pPr>
        <w:tabs>
          <w:tab w:val="left" w:pos="6960"/>
          <w:tab w:val="left" w:pos="7800"/>
        </w:tabs>
        <w:ind w:right="-2" w:firstLine="709"/>
        <w:jc w:val="both"/>
      </w:pPr>
      <w:r w:rsidRPr="00FA7D0F">
        <w:t>11. Постановление администрации Верхнеингашского сельсовета от 25.12.2024 № 116 «О внесении изменений в постановление администрации Верхнеингашского сельсовета от 09.02.2017 № 5 «Об утверждении Порядка принятия решений о признании безнадежной к взысканию задолженности по платежам в бюджет Верхнеингашского сельсовета» (в редакции постановления от 12.05.2020 № 10, от 09.02.2021 №4)»</w:t>
      </w:r>
    </w:p>
    <w:p w:rsidR="00FA7D0F" w:rsidRPr="00FA7D0F" w:rsidRDefault="00FA7D0F" w:rsidP="00FA7D0F">
      <w:pPr>
        <w:ind w:firstLine="708"/>
        <w:jc w:val="both"/>
        <w:rPr>
          <w:bCs/>
          <w:kern w:val="28"/>
        </w:rPr>
      </w:pPr>
      <w:r w:rsidRPr="00FA7D0F">
        <w:t>12. Постановление администрации Верхнеингашского сельсовета от 25.12.2024 № 117 «</w:t>
      </w:r>
      <w:r w:rsidRPr="00FA7D0F">
        <w:rPr>
          <w:bCs/>
          <w:kern w:val="28"/>
        </w:rPr>
        <w:t>Об утверждении Положения об учете муниципального имущества и ведении реестра муниципального имущества Верхнеингашского сельсовета Нижнеингашского района Красноярского края»</w:t>
      </w:r>
    </w:p>
    <w:p w:rsidR="00FA7D0F" w:rsidRDefault="00FA7D0F" w:rsidP="00FA7D0F">
      <w:pPr>
        <w:ind w:firstLine="708"/>
        <w:jc w:val="both"/>
        <w:rPr>
          <w:bCs/>
        </w:rPr>
      </w:pPr>
      <w:r w:rsidRPr="00FA7D0F">
        <w:rPr>
          <w:bCs/>
          <w:kern w:val="28"/>
        </w:rPr>
        <w:t xml:space="preserve">13. </w:t>
      </w:r>
      <w:r w:rsidRPr="00FA7D0F">
        <w:t>Постановление администрации Верхнеингашского сельсовета от 25.12.2024 № 118 «</w:t>
      </w:r>
      <w:r w:rsidRPr="00FA7D0F">
        <w:rPr>
          <w:bCs/>
        </w:rPr>
        <w:t>Об</w:t>
      </w:r>
      <w:r w:rsidRPr="00FA7D0F">
        <w:t xml:space="preserve"> </w:t>
      </w:r>
      <w:r w:rsidRPr="00FA7D0F">
        <w:rPr>
          <w:bCs/>
        </w:rPr>
        <w:t xml:space="preserve">утверждении Программы профилактики рисков причинения вреда (ущерба) охраняемым законом ценностям на 2025 год </w:t>
      </w:r>
      <w:r w:rsidRPr="00FA7D0F">
        <w:t xml:space="preserve">при осуществлении муниципального жилищного контроля на территории </w:t>
      </w:r>
      <w:r w:rsidRPr="00FA7D0F">
        <w:rPr>
          <w:bCs/>
          <w:iCs/>
          <w:color w:val="000000"/>
          <w:lang w:eastAsia="en-US"/>
        </w:rPr>
        <w:t>Верхнеингашского сельсовета Нижнеингашского района Красноярского края</w:t>
      </w:r>
      <w:r>
        <w:rPr>
          <w:bCs/>
        </w:rPr>
        <w:t>»</w:t>
      </w:r>
    </w:p>
    <w:p w:rsidR="00FA7D0F" w:rsidRPr="00FA7D0F" w:rsidRDefault="00FA7D0F" w:rsidP="00FA7D0F">
      <w:pPr>
        <w:ind w:firstLine="708"/>
        <w:contextualSpacing/>
        <w:jc w:val="both"/>
      </w:pPr>
      <w:r w:rsidRPr="00FA7D0F">
        <w:rPr>
          <w:bCs/>
        </w:rPr>
        <w:t xml:space="preserve">14. </w:t>
      </w:r>
      <w:r w:rsidRPr="00FA7D0F">
        <w:t>Постановление администрации Верхнеингашского сельсовета от 25.12.2024 № 119 «</w:t>
      </w:r>
      <w:r w:rsidRPr="00FA7D0F">
        <w:rPr>
          <w:bCs/>
        </w:rPr>
        <w:t>Об</w:t>
      </w:r>
      <w:r w:rsidRPr="00FA7D0F">
        <w:t xml:space="preserve"> </w:t>
      </w:r>
      <w:r w:rsidRPr="00FA7D0F">
        <w:rPr>
          <w:bCs/>
        </w:rPr>
        <w:t xml:space="preserve">утверждении Программы профилактики рисков </w:t>
      </w:r>
      <w:r w:rsidRPr="00FA7D0F">
        <w:t>причинения вреда (ущерба) охраняемым законом ценностям при осуществлении муниципального контроля в сфере благоустройства на 2025 год на территории Верхнеингашского сельсовета Нижнеингашского района Красноярского края»</w:t>
      </w:r>
    </w:p>
    <w:p w:rsidR="00FA7D0F" w:rsidRPr="00FA7D0F" w:rsidRDefault="00FA7D0F" w:rsidP="00FA7D0F">
      <w:pPr>
        <w:tabs>
          <w:tab w:val="left" w:pos="709"/>
        </w:tabs>
        <w:ind w:right="142" w:firstLine="709"/>
        <w:jc w:val="both"/>
      </w:pPr>
      <w:r w:rsidRPr="00FA7D0F">
        <w:t>15. Постановление администрации Верхнеингашского сельсовета от 25.12.2024 № 120 «О внесении изменений и дополнений в постановление администрации Верхнеингашского сельсовета от 13.03.2023 № 9 «Об утверждении Административного регламента предоставления муниципальной услуги «Предоставление</w:t>
      </w:r>
      <w:r w:rsidRPr="00FA7D0F">
        <w:rPr>
          <w:spacing w:val="-9"/>
        </w:rPr>
        <w:t xml:space="preserve"> </w:t>
      </w:r>
      <w:r w:rsidRPr="00FA7D0F">
        <w:t>земельного участка, находящегося в муниципальной собственности на торгах» на</w:t>
      </w:r>
      <w:r w:rsidRPr="00FA7D0F">
        <w:rPr>
          <w:spacing w:val="-3"/>
        </w:rPr>
        <w:t xml:space="preserve"> </w:t>
      </w:r>
      <w:r w:rsidRPr="00FA7D0F">
        <w:t>территории Верхнеингашского сельсовета Нижнеингашского района Красноярского края»</w:t>
      </w:r>
    </w:p>
    <w:p w:rsidR="00FA7D0F" w:rsidRPr="00FA7D0F" w:rsidRDefault="00FA7D0F" w:rsidP="00FA7D0F">
      <w:pPr>
        <w:spacing w:line="261" w:lineRule="auto"/>
        <w:ind w:firstLine="708"/>
      </w:pPr>
      <w:r w:rsidRPr="00FA7D0F">
        <w:t>16. Постановление администрации Верхнеингашского сельсовета от 25.12.2024 № 121 «О внесении изменений и дополнений в постановление администрации Верхнеингашского сельсовета от 16.12.2022 № 36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</w:p>
    <w:p w:rsidR="00FA7D0F" w:rsidRPr="00FA7D0F" w:rsidRDefault="00FA7D0F" w:rsidP="00FA7D0F">
      <w:pPr>
        <w:pStyle w:val="a9"/>
        <w:shd w:val="clear" w:color="auto" w:fill="FFFFFF"/>
        <w:spacing w:before="0" w:after="0"/>
        <w:ind w:firstLine="708"/>
        <w:jc w:val="both"/>
        <w:rPr>
          <w:color w:val="000000"/>
          <w:szCs w:val="24"/>
        </w:rPr>
      </w:pPr>
      <w:r w:rsidRPr="00FA7D0F">
        <w:rPr>
          <w:szCs w:val="24"/>
        </w:rPr>
        <w:t>17. Постановление администрации Верхнеингашского сельсовета от 25.12.2024 № 122 «</w:t>
      </w:r>
      <w:r w:rsidRPr="00FA7D0F">
        <w:rPr>
          <w:color w:val="000000"/>
          <w:szCs w:val="24"/>
        </w:rPr>
        <w:t>О внесении изменений и дополнений в постановление администрации Верхнеингашского сельсовета от 16.12.2022 № 38 «Об утверждении Административного регламента предоставления муниципальной услуги «Присвоение адреса объекту адресации, изменений и аннулирование такого адреса»»</w:t>
      </w:r>
    </w:p>
    <w:p w:rsidR="00FA7D0F" w:rsidRPr="00FA7D0F" w:rsidRDefault="00FA7D0F" w:rsidP="00FA7D0F">
      <w:pPr>
        <w:tabs>
          <w:tab w:val="left" w:pos="9639"/>
        </w:tabs>
        <w:ind w:firstLine="709"/>
        <w:jc w:val="both"/>
        <w:outlineLvl w:val="1"/>
        <w:rPr>
          <w:bCs/>
        </w:rPr>
      </w:pPr>
      <w:r w:rsidRPr="00FA7D0F">
        <w:t xml:space="preserve">18. </w:t>
      </w:r>
      <w:proofErr w:type="gramStart"/>
      <w:r w:rsidRPr="00FA7D0F">
        <w:t>Постановление администрации Верхнеингашского сельсовета от 25.12.2024 № 123 «О внесении изменений и дополнений в постановление администрации Верхнеингашского сельсовета от</w:t>
      </w:r>
      <w:r w:rsidRPr="00FA7D0F">
        <w:rPr>
          <w:bCs/>
        </w:rPr>
        <w:t xml:space="preserve"> 13.03.2023г. №8 «Об утверждении административного регламента предоставления</w:t>
      </w:r>
      <w:r w:rsidRPr="00FA7D0F">
        <w:rPr>
          <w:bCs/>
          <w:spacing w:val="1"/>
        </w:rPr>
        <w:t xml:space="preserve"> </w:t>
      </w:r>
      <w:r w:rsidRPr="00FA7D0F">
        <w:rPr>
          <w:bCs/>
        </w:rPr>
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Верхнеингашского сельсовета Нижнеингашского района Красноярского края</w:t>
      </w:r>
      <w:proofErr w:type="gramEnd"/>
    </w:p>
    <w:p w:rsidR="00FA7D0F" w:rsidRPr="00FA7D0F" w:rsidRDefault="00FA7D0F" w:rsidP="00FA7D0F">
      <w:pPr>
        <w:pStyle w:val="a3"/>
        <w:ind w:firstLine="709"/>
        <w:jc w:val="both"/>
      </w:pPr>
      <w:r w:rsidRPr="00FA7D0F">
        <w:rPr>
          <w:bCs/>
        </w:rPr>
        <w:t xml:space="preserve">19. </w:t>
      </w:r>
      <w:r w:rsidRPr="00FA7D0F">
        <w:t>Постановление администрации Верхнеингашского сельсовета от 25.12.2024 № 124 «О внесении изменений и дополнений в постановление администрации Верхнеингашского сельсовета от 16.12.2022 № 37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FA7D0F" w:rsidRPr="00FA7D0F" w:rsidRDefault="00FA7D0F" w:rsidP="00FA7D0F">
      <w:pPr>
        <w:widowControl w:val="0"/>
        <w:ind w:firstLine="709"/>
        <w:jc w:val="both"/>
        <w:rPr>
          <w:bCs/>
          <w:iCs/>
          <w:color w:val="000000"/>
        </w:rPr>
      </w:pPr>
      <w:r w:rsidRPr="00FA7D0F">
        <w:rPr>
          <w:bCs/>
        </w:rPr>
        <w:t xml:space="preserve">20. </w:t>
      </w:r>
      <w:r w:rsidRPr="00FA7D0F">
        <w:t xml:space="preserve">Постановление администрации Верхнеингашского сельсовета от 25.12.2024 № </w:t>
      </w:r>
      <w:r w:rsidRPr="00FA7D0F">
        <w:lastRenderedPageBreak/>
        <w:t xml:space="preserve">125 «О внесении изменений и дополнений в постановление администрации Верхнеингашского сельсовета от 10.02.2023 № 5 «Об утверждении Административного регламента предоставления муниципальной услуги </w:t>
      </w:r>
      <w:r w:rsidRPr="00FA7D0F">
        <w:rPr>
          <w:color w:val="000000"/>
        </w:rPr>
        <w:t>«Предоставление жилого помещения по договору социального найма</w:t>
      </w:r>
      <w:r w:rsidRPr="00FA7D0F">
        <w:rPr>
          <w:bCs/>
          <w:i/>
          <w:iCs/>
          <w:color w:val="000000"/>
        </w:rPr>
        <w:t xml:space="preserve">» </w:t>
      </w:r>
      <w:r w:rsidRPr="00FA7D0F">
        <w:rPr>
          <w:iCs/>
          <w:color w:val="000000"/>
        </w:rPr>
        <w:t>на</w:t>
      </w:r>
      <w:r w:rsidRPr="00FA7D0F">
        <w:rPr>
          <w:bCs/>
          <w:color w:val="000000"/>
        </w:rPr>
        <w:t xml:space="preserve"> территории </w:t>
      </w:r>
      <w:r w:rsidRPr="00FA7D0F">
        <w:rPr>
          <w:bCs/>
          <w:iCs/>
          <w:color w:val="000000"/>
        </w:rPr>
        <w:t>Верхнеингашского сельсовета</w:t>
      </w:r>
    </w:p>
    <w:p w:rsidR="00FA7D0F" w:rsidRPr="00FA7D0F" w:rsidRDefault="00FA7D0F" w:rsidP="00FA7D0F">
      <w:pPr>
        <w:shd w:val="clear" w:color="auto" w:fill="FFFFFF"/>
        <w:ind w:firstLine="709"/>
        <w:jc w:val="both"/>
        <w:rPr>
          <w:color w:val="1A1A1A"/>
        </w:rPr>
      </w:pPr>
      <w:r w:rsidRPr="00FA7D0F">
        <w:rPr>
          <w:bCs/>
        </w:rPr>
        <w:t xml:space="preserve">21. </w:t>
      </w:r>
      <w:r w:rsidRPr="00FA7D0F">
        <w:t>Постановление администрации Верхнеингашского сельсовета от 25.12.2024 № 126 «О внесении изменений и дополнений в постановление администрации Верхнеингашского сельсовета от 16.02.2023 № 6 «Об утверждении Административного регламента предоставления муниципальной услуги</w:t>
      </w:r>
      <w:r w:rsidRPr="00FA7D0F">
        <w:rPr>
          <w:color w:val="1A1A1A"/>
        </w:rPr>
        <w:t xml:space="preserve">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Верхнеингашского сельсовета</w:t>
      </w:r>
    </w:p>
    <w:p w:rsidR="00FA7D0F" w:rsidRPr="00FA7D0F" w:rsidRDefault="00FA7D0F" w:rsidP="00FA7D0F">
      <w:pPr>
        <w:adjustRightInd w:val="0"/>
        <w:ind w:firstLine="709"/>
        <w:jc w:val="both"/>
        <w:rPr>
          <w:bCs/>
        </w:rPr>
      </w:pPr>
      <w:r w:rsidRPr="00FA7D0F">
        <w:rPr>
          <w:bCs/>
        </w:rPr>
        <w:t xml:space="preserve">22. </w:t>
      </w:r>
      <w:r w:rsidRPr="00FA7D0F">
        <w:t>Постановление администрации Верхнеингашского сельсовета от 25.12.2024 № 127 «О внесении изменений и дополнений в постановление администрации Верхнеингашского сельсовета от 08.11.2022 № 31 «Об утверждении Административного регламента предоставления муниципальной услуги</w:t>
      </w:r>
      <w:r w:rsidRPr="00FA7D0F">
        <w:rPr>
          <w:color w:val="1A1A1A"/>
        </w:rPr>
        <w:t xml:space="preserve"> </w:t>
      </w:r>
      <w:r w:rsidRPr="00FA7D0F">
        <w:rPr>
          <w:bCs/>
        </w:rPr>
        <w:t>«Согласование проведения переустройства и (или) перепланировки помещения в многоквартирном доме»</w:t>
      </w:r>
    </w:p>
    <w:p w:rsidR="00FA7D0F" w:rsidRPr="00FA7D0F" w:rsidRDefault="00FA7D0F" w:rsidP="00FA7D0F">
      <w:pPr>
        <w:ind w:firstLine="708"/>
        <w:contextualSpacing/>
        <w:jc w:val="both"/>
        <w:rPr>
          <w:bCs/>
        </w:rPr>
      </w:pPr>
    </w:p>
    <w:p w:rsidR="00FA7D0F" w:rsidRPr="00FA7D0F" w:rsidRDefault="00FA7D0F" w:rsidP="00FA7D0F">
      <w:pPr>
        <w:ind w:firstLine="708"/>
        <w:jc w:val="both"/>
        <w:rPr>
          <w:bCs/>
        </w:rPr>
      </w:pPr>
    </w:p>
    <w:p w:rsidR="00FA7D0F" w:rsidRPr="00FA7D0F" w:rsidRDefault="00FA7D0F" w:rsidP="00FA7D0F">
      <w:pPr>
        <w:tabs>
          <w:tab w:val="left" w:pos="6960"/>
          <w:tab w:val="left" w:pos="7800"/>
        </w:tabs>
        <w:ind w:right="-2" w:firstLine="709"/>
        <w:jc w:val="both"/>
      </w:pPr>
    </w:p>
    <w:p w:rsidR="00FA7D0F" w:rsidRPr="00FA7D0F" w:rsidRDefault="00FA7D0F" w:rsidP="00FA7D0F">
      <w:pPr>
        <w:pStyle w:val="a3"/>
        <w:ind w:firstLine="709"/>
        <w:jc w:val="both"/>
      </w:pPr>
    </w:p>
    <w:p w:rsidR="00FA7D0F" w:rsidRPr="00FA7D0F" w:rsidRDefault="00FA7D0F" w:rsidP="00FA7D0F">
      <w:pPr>
        <w:ind w:firstLine="708"/>
        <w:jc w:val="both"/>
      </w:pPr>
    </w:p>
    <w:p w:rsidR="00063294" w:rsidRPr="00901DA7" w:rsidRDefault="00063294" w:rsidP="00063294">
      <w:pPr>
        <w:pStyle w:val="a5"/>
        <w:tabs>
          <w:tab w:val="clear" w:pos="8222"/>
          <w:tab w:val="left" w:pos="709"/>
        </w:tabs>
        <w:ind w:right="-8"/>
        <w:rPr>
          <w:color w:val="FF0000"/>
          <w:sz w:val="28"/>
          <w:szCs w:val="28"/>
        </w:rPr>
      </w:pPr>
    </w:p>
    <w:p w:rsidR="00B80038" w:rsidRDefault="00B80038" w:rsidP="00333D1B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06329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06329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6D7E4C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с.Верхний Ингаш</w:t>
      </w:r>
    </w:p>
    <w:p w:rsidR="00EE70BA" w:rsidRDefault="002017E0" w:rsidP="006D7E4C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6D7E4C">
        <w:rPr>
          <w:sz w:val="16"/>
          <w:szCs w:val="16"/>
        </w:rPr>
        <w:t>Сонич</w:t>
      </w:r>
      <w:proofErr w:type="spellEnd"/>
      <w:r w:rsidR="006D7E4C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63294"/>
    <w:rsid w:val="00076DB1"/>
    <w:rsid w:val="001740BF"/>
    <w:rsid w:val="00192E0F"/>
    <w:rsid w:val="001B259D"/>
    <w:rsid w:val="001B7E75"/>
    <w:rsid w:val="001C754F"/>
    <w:rsid w:val="001D7A48"/>
    <w:rsid w:val="002017E0"/>
    <w:rsid w:val="002A771A"/>
    <w:rsid w:val="002B1D91"/>
    <w:rsid w:val="00327491"/>
    <w:rsid w:val="00333D1B"/>
    <w:rsid w:val="00360730"/>
    <w:rsid w:val="00496844"/>
    <w:rsid w:val="004B19DB"/>
    <w:rsid w:val="004D00D6"/>
    <w:rsid w:val="00531C5B"/>
    <w:rsid w:val="005351F0"/>
    <w:rsid w:val="00540DC9"/>
    <w:rsid w:val="00572339"/>
    <w:rsid w:val="005A058B"/>
    <w:rsid w:val="005D300D"/>
    <w:rsid w:val="005D5742"/>
    <w:rsid w:val="005E0E83"/>
    <w:rsid w:val="00601369"/>
    <w:rsid w:val="00606044"/>
    <w:rsid w:val="00686BEE"/>
    <w:rsid w:val="006D7E4C"/>
    <w:rsid w:val="006E02ED"/>
    <w:rsid w:val="006E042D"/>
    <w:rsid w:val="006E76A9"/>
    <w:rsid w:val="00724A26"/>
    <w:rsid w:val="007822F4"/>
    <w:rsid w:val="00793F5E"/>
    <w:rsid w:val="00795386"/>
    <w:rsid w:val="00850A81"/>
    <w:rsid w:val="00853137"/>
    <w:rsid w:val="008545B1"/>
    <w:rsid w:val="0086606E"/>
    <w:rsid w:val="00892C37"/>
    <w:rsid w:val="008C3817"/>
    <w:rsid w:val="00901DA7"/>
    <w:rsid w:val="009263F7"/>
    <w:rsid w:val="009349FD"/>
    <w:rsid w:val="009519D1"/>
    <w:rsid w:val="00991DF3"/>
    <w:rsid w:val="009C6B78"/>
    <w:rsid w:val="009E372B"/>
    <w:rsid w:val="009F6351"/>
    <w:rsid w:val="00A67847"/>
    <w:rsid w:val="00A772BE"/>
    <w:rsid w:val="00AD691E"/>
    <w:rsid w:val="00B735B1"/>
    <w:rsid w:val="00B80038"/>
    <w:rsid w:val="00BB0B41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5613A"/>
    <w:rsid w:val="00FA2D13"/>
    <w:rsid w:val="00FA7D0F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6">
    <w:name w:val="Основной текст Знак"/>
    <w:basedOn w:val="a0"/>
    <w:link w:val="a5"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2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3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A7D0F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2024-12-24T05:53:00Z</cp:lastPrinted>
  <dcterms:created xsi:type="dcterms:W3CDTF">2022-03-16T03:51:00Z</dcterms:created>
  <dcterms:modified xsi:type="dcterms:W3CDTF">2024-12-24T05:55:00Z</dcterms:modified>
</cp:coreProperties>
</file>