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06" w:rsidRDefault="00995E06" w:rsidP="00995E06">
      <w:pPr>
        <w:jc w:val="center"/>
        <w:rPr>
          <w:b/>
          <w:sz w:val="44"/>
          <w:szCs w:val="44"/>
        </w:rPr>
      </w:pPr>
    </w:p>
    <w:p w:rsidR="00995E06" w:rsidRDefault="00995E06" w:rsidP="00995E06">
      <w:pPr>
        <w:jc w:val="center"/>
        <w:rPr>
          <w:b/>
          <w:sz w:val="44"/>
          <w:szCs w:val="44"/>
        </w:rPr>
      </w:pPr>
    </w:p>
    <w:p w:rsidR="00E30F6C" w:rsidRDefault="00E30F6C" w:rsidP="008D23A5">
      <w:pPr>
        <w:jc w:val="center"/>
        <w:rPr>
          <w:b/>
          <w:sz w:val="28"/>
          <w:szCs w:val="28"/>
        </w:rPr>
      </w:pPr>
    </w:p>
    <w:p w:rsidR="00E30F6C" w:rsidRDefault="00E30F6C" w:rsidP="008D23A5">
      <w:pPr>
        <w:jc w:val="center"/>
        <w:rPr>
          <w:b/>
          <w:sz w:val="28"/>
          <w:szCs w:val="28"/>
        </w:rPr>
      </w:pPr>
    </w:p>
    <w:p w:rsidR="00E30F6C" w:rsidRDefault="00E30F6C" w:rsidP="008D23A5">
      <w:pPr>
        <w:jc w:val="center"/>
        <w:rPr>
          <w:b/>
          <w:sz w:val="28"/>
          <w:szCs w:val="28"/>
        </w:rPr>
      </w:pPr>
    </w:p>
    <w:p w:rsidR="00E30F6C" w:rsidRDefault="00E30F6C" w:rsidP="008D23A5">
      <w:pPr>
        <w:jc w:val="center"/>
        <w:rPr>
          <w:b/>
          <w:sz w:val="28"/>
          <w:szCs w:val="28"/>
        </w:rPr>
      </w:pPr>
    </w:p>
    <w:p w:rsidR="00995E06" w:rsidRDefault="00777BF4" w:rsidP="008D2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ВЕСТНИК № 18</w:t>
      </w:r>
    </w:p>
    <w:p w:rsidR="008D23A5" w:rsidRPr="008D23A5" w:rsidRDefault="008D23A5" w:rsidP="008D23A5">
      <w:pPr>
        <w:rPr>
          <w:b/>
          <w:sz w:val="28"/>
          <w:szCs w:val="28"/>
        </w:rPr>
      </w:pPr>
    </w:p>
    <w:p w:rsidR="008D23A5" w:rsidRDefault="00995E06" w:rsidP="008D23A5">
      <w:pPr>
        <w:jc w:val="center"/>
        <w:rPr>
          <w:b/>
          <w:sz w:val="28"/>
          <w:szCs w:val="28"/>
        </w:rPr>
      </w:pPr>
      <w:r w:rsidRPr="008D23A5">
        <w:rPr>
          <w:b/>
          <w:sz w:val="28"/>
          <w:szCs w:val="28"/>
        </w:rPr>
        <w:t xml:space="preserve">ВЕРХНЕИНГАШСКОГО СЕЛЬСОВЕТА      </w:t>
      </w:r>
      <w:r w:rsidR="004A7AF8" w:rsidRPr="008D23A5">
        <w:rPr>
          <w:b/>
          <w:sz w:val="28"/>
          <w:szCs w:val="28"/>
        </w:rPr>
        <w:t xml:space="preserve">                             </w:t>
      </w:r>
    </w:p>
    <w:p w:rsidR="00995E06" w:rsidRPr="008D23A5" w:rsidRDefault="00777BF4" w:rsidP="008D2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07.10</w:t>
      </w:r>
      <w:r w:rsidR="00995E06" w:rsidRPr="008D23A5">
        <w:rPr>
          <w:b/>
          <w:sz w:val="28"/>
          <w:szCs w:val="28"/>
        </w:rPr>
        <w:t>.2021</w:t>
      </w:r>
      <w:r w:rsidR="00995E06" w:rsidRPr="008D23A5">
        <w:rPr>
          <w:sz w:val="28"/>
          <w:szCs w:val="28"/>
        </w:rPr>
        <w:t>г.</w:t>
      </w:r>
    </w:p>
    <w:p w:rsidR="00995E06" w:rsidRPr="008D23A5" w:rsidRDefault="00995E06" w:rsidP="008D23A5">
      <w:pPr>
        <w:jc w:val="center"/>
        <w:rPr>
          <w:sz w:val="28"/>
          <w:szCs w:val="28"/>
        </w:rPr>
      </w:pPr>
    </w:p>
    <w:p w:rsidR="00995E06" w:rsidRPr="008D23A5" w:rsidRDefault="00995E06" w:rsidP="00995E06">
      <w:pPr>
        <w:tabs>
          <w:tab w:val="left" w:pos="4110"/>
        </w:tabs>
        <w:ind w:left="1080" w:hanging="1080"/>
        <w:jc w:val="center"/>
        <w:outlineLvl w:val="0"/>
        <w:rPr>
          <w:b/>
          <w:sz w:val="28"/>
          <w:szCs w:val="28"/>
        </w:rPr>
      </w:pPr>
      <w:r w:rsidRPr="008D23A5">
        <w:rPr>
          <w:b/>
          <w:sz w:val="28"/>
          <w:szCs w:val="28"/>
        </w:rPr>
        <w:t>СЕГОДНЯ  В НОМЕРЕ:</w:t>
      </w:r>
    </w:p>
    <w:p w:rsidR="00995E06" w:rsidRPr="008D23A5" w:rsidRDefault="00995E06" w:rsidP="00995E06">
      <w:pPr>
        <w:rPr>
          <w:b/>
          <w:sz w:val="28"/>
          <w:szCs w:val="28"/>
        </w:rPr>
      </w:pPr>
    </w:p>
    <w:p w:rsidR="004A7AF8" w:rsidRPr="008D23A5" w:rsidRDefault="004A7AF8" w:rsidP="00777BF4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8D23A5">
        <w:rPr>
          <w:sz w:val="28"/>
          <w:szCs w:val="28"/>
        </w:rPr>
        <w:t xml:space="preserve">.        </w:t>
      </w:r>
    </w:p>
    <w:p w:rsidR="008D23A5" w:rsidRPr="008D23A5" w:rsidRDefault="00777BF4" w:rsidP="008D23A5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4A7AF8" w:rsidRPr="008D23A5">
        <w:rPr>
          <w:sz w:val="28"/>
          <w:szCs w:val="28"/>
        </w:rPr>
        <w:t>.</w:t>
      </w:r>
      <w:r w:rsidR="008D23A5" w:rsidRPr="008D23A5">
        <w:rPr>
          <w:sz w:val="28"/>
          <w:szCs w:val="28"/>
        </w:rPr>
        <w:t>Резолюция  публичных слушаний по проекту решения Верхнеингашского сельского Совета депутатов о внесении изменений и дополнений в Устав Верхнеингашского сельсовета Нижнеингашского района Красноярского края.</w:t>
      </w:r>
    </w:p>
    <w:p w:rsidR="008D23A5" w:rsidRPr="008D23A5" w:rsidRDefault="008D23A5" w:rsidP="008D23A5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4A7AF8" w:rsidRPr="008D23A5" w:rsidRDefault="004A7AF8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4A7AF8" w:rsidRDefault="004A7AF8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Pr="008D23A5" w:rsidRDefault="008D23A5" w:rsidP="00020B04">
      <w:pPr>
        <w:tabs>
          <w:tab w:val="left" w:pos="4110"/>
        </w:tabs>
        <w:outlineLvl w:val="0"/>
        <w:rPr>
          <w:sz w:val="28"/>
          <w:szCs w:val="28"/>
        </w:rPr>
      </w:pPr>
    </w:p>
    <w:p w:rsidR="00995E06" w:rsidRDefault="00995E06" w:rsidP="00995E06">
      <w:pPr>
        <w:jc w:val="center"/>
        <w:rPr>
          <w:b/>
          <w:sz w:val="44"/>
          <w:szCs w:val="44"/>
        </w:rPr>
      </w:pPr>
    </w:p>
    <w:p w:rsidR="00995E06" w:rsidRDefault="00995E06" w:rsidP="00995E06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995E06" w:rsidRDefault="00995E06" w:rsidP="00995E06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Е.И.</w:t>
      </w:r>
    </w:p>
    <w:p w:rsidR="00EE70BA" w:rsidRDefault="00EE70BA"/>
    <w:p w:rsidR="00152367" w:rsidRDefault="00152367"/>
    <w:p w:rsidR="00152367" w:rsidRDefault="00152367"/>
    <w:p w:rsidR="00152367" w:rsidRDefault="00152367"/>
    <w:p w:rsidR="00152367" w:rsidRDefault="00152367"/>
    <w:p w:rsidR="00020B04" w:rsidRDefault="00020B04"/>
    <w:p w:rsidR="00020B04" w:rsidRDefault="00020B04"/>
    <w:p w:rsidR="00020B04" w:rsidRDefault="00020B04" w:rsidP="00020B04">
      <w:pPr>
        <w:shd w:val="clear" w:color="auto" w:fill="FFFFFF"/>
        <w:spacing w:before="542" w:line="278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РЕЗОЛЮЦИЯ</w:t>
      </w:r>
      <w:r>
        <w:rPr>
          <w:b/>
          <w:bCs/>
          <w:sz w:val="28"/>
          <w:szCs w:val="28"/>
        </w:rPr>
        <w:br/>
        <w:t>О публичных слушаний по проекту решения Верхнеингашского сельского Совета депутатов о внесении изменений и дополнений в Устав Верхнеингашского сельсовета Нижнеингашского района Красноярского края  07.10.2021года</w:t>
      </w:r>
      <w:r>
        <w:rPr>
          <w:sz w:val="28"/>
          <w:szCs w:val="28"/>
        </w:rPr>
        <w:t xml:space="preserve"> </w:t>
      </w:r>
    </w:p>
    <w:p w:rsidR="00020B04" w:rsidRDefault="00020B04" w:rsidP="00020B04">
      <w:pPr>
        <w:shd w:val="clear" w:color="auto" w:fill="FFFFFF"/>
        <w:spacing w:before="542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Обсудив проект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решения Верхнеингашского сельского Совета депутатов о внесении изменений и дополнений  в Устав Верхнеингашского сельсовета Нижнеингашского района Красноярского края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РЕШИЛИ</w:t>
      </w:r>
      <w:proofErr w:type="gramEnd"/>
      <w:r>
        <w:rPr>
          <w:sz w:val="28"/>
          <w:szCs w:val="28"/>
        </w:rPr>
        <w:t>:</w:t>
      </w:r>
    </w:p>
    <w:p w:rsidR="00152367" w:rsidRPr="00020B04" w:rsidRDefault="00020B04" w:rsidP="00020B04">
      <w:pPr>
        <w:shd w:val="clear" w:color="auto" w:fill="FFFFFF"/>
        <w:spacing w:line="317" w:lineRule="exact"/>
        <w:ind w:left="5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1.Рекомендовать депутатам Верхнеингашского сельсовета принять проект решения о внесении изменений и дополнений в Устав Верхнеингашского сельсовета Нижнеингашского района Красноярского края следующего содержания: </w:t>
      </w:r>
    </w:p>
    <w:p w:rsidR="00152367" w:rsidRDefault="00152367" w:rsidP="00152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статью 7 «Вопросы местного значения сельсовета» следующие изменения:</w:t>
      </w:r>
    </w:p>
    <w:p w:rsidR="00152367" w:rsidRDefault="00152367" w:rsidP="00152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5 слова «за сохранностью автомобильных дорог местного значения» заменить словами « на автомобильном транспорте, городском наземном электрическом транспорте и в дорожном хозяйстве»;</w:t>
      </w:r>
    </w:p>
    <w:p w:rsidR="00152367" w:rsidRDefault="00152367" w:rsidP="00152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 пункте 33 слова осуществление контроля за их соблюдением» заменить словами « осуществление муниципального контроля в сфере благоустройства, предметом которого является соблюдение правил благоустройства территории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безопасности)».</w:t>
      </w:r>
    </w:p>
    <w:p w:rsidR="00152367" w:rsidRDefault="00152367" w:rsidP="00152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1.3.Абзац 1,2 пункта 4статьи 33.1 Устава изложить в следующей редакции:</w:t>
      </w:r>
    </w:p>
    <w:p w:rsidR="00152367" w:rsidRDefault="00152367" w:rsidP="00152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152367" w:rsidRDefault="00152367" w:rsidP="00152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1.4.пункт 4 статьи 40 Устава  изложить в следующей редакции:</w:t>
      </w:r>
    </w:p>
    <w:p w:rsidR="00152367" w:rsidRDefault="00152367" w:rsidP="0015236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«Жители сельсовета должны быть извещены о проведении публичных слушаний не позднее, </w:t>
      </w:r>
      <w:proofErr w:type="gramStart"/>
      <w:r>
        <w:rPr>
          <w:sz w:val="28"/>
          <w:szCs w:val="28"/>
        </w:rPr>
        <w:t>чем за 10 дней до даты проведения слушаний путем опубликования информации о проведении публичных слушаний в «Информационном вестнике» Верхнеингашского сельсовета, в том числе посредством его размещения на официальном сайте Верхнеингашского сельсовета в информационно-телекоммуникационной сети «Интернет» Извещение о проведении публичных слушаний должно содержать информацию о дате, времени и месте проведения слушаний, о вопросе, выносимом на публичные слушания, о порядке ознакомления с</w:t>
      </w:r>
      <w:proofErr w:type="gramEnd"/>
      <w:r>
        <w:rPr>
          <w:sz w:val="28"/>
          <w:szCs w:val="28"/>
        </w:rPr>
        <w:t xml:space="preserve"> проектом правового акта, выносимого на публичные слушания, либо с иными </w:t>
      </w:r>
      <w:r>
        <w:rPr>
          <w:sz w:val="28"/>
          <w:szCs w:val="28"/>
        </w:rPr>
        <w:lastRenderedPageBreak/>
        <w:t>материалами, знакомство с которыми необходимо для эффективного участия граждан в публичных слушаниях, а также о возможности представления жителями Верхнеингашского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сайта.</w:t>
      </w:r>
    </w:p>
    <w:p w:rsidR="00152367" w:rsidRDefault="00152367" w:rsidP="0015236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пункт 5 статьи 40 Устава  изложить в следующей редакции:</w:t>
      </w:r>
    </w:p>
    <w:p w:rsidR="00020B04" w:rsidRDefault="00152367" w:rsidP="0015236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«Результаты публичных слушаний, включая мотивированное обоснование принятых решений, подлежат обязательному опубликованию (обнародованию), в том числе посредством их размещения на официальном сайте».</w:t>
      </w:r>
    </w:p>
    <w:p w:rsidR="00152367" w:rsidRDefault="00152367" w:rsidP="0015236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1.6.Пункт 3 статьи 40 Устава изложить в следующей редакции:</w:t>
      </w:r>
    </w:p>
    <w:p w:rsidR="00152367" w:rsidRDefault="00152367" w:rsidP="00152367">
      <w:pPr>
        <w:pStyle w:val="ConsPlusNormal"/>
        <w:jc w:val="both"/>
        <w:rPr>
          <w:szCs w:val="28"/>
        </w:rPr>
      </w:pPr>
      <w:proofErr w:type="gramStart"/>
      <w:r>
        <w:rPr>
          <w:szCs w:val="28"/>
        </w:rPr>
        <w:t>«По проектам генеральных планов,  проектам правил землепользования и застройки, проектам планировки территорий,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 проектам решений о предоставлении разрешения на условно разрешенный вид использования земельного участка или  объекта капитального строительства,  проектам решений о предоставлении разрешения на 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 </w:t>
      </w:r>
    </w:p>
    <w:p w:rsidR="00152367" w:rsidRDefault="00152367"/>
    <w:sectPr w:rsidR="00152367" w:rsidSect="00020B04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95E06"/>
    <w:rsid w:val="00020B04"/>
    <w:rsid w:val="00152367"/>
    <w:rsid w:val="00375997"/>
    <w:rsid w:val="004A7AF8"/>
    <w:rsid w:val="0052684D"/>
    <w:rsid w:val="005E0E83"/>
    <w:rsid w:val="00777BF4"/>
    <w:rsid w:val="008D23A5"/>
    <w:rsid w:val="00956879"/>
    <w:rsid w:val="00995E06"/>
    <w:rsid w:val="00A57EE4"/>
    <w:rsid w:val="00AE16DF"/>
    <w:rsid w:val="00E16D81"/>
    <w:rsid w:val="00E30F6C"/>
    <w:rsid w:val="00E51B7B"/>
    <w:rsid w:val="00EE70BA"/>
    <w:rsid w:val="00FB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5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995E06"/>
    <w:pPr>
      <w:spacing w:before="100" w:beforeAutospacing="1" w:after="100" w:afterAutospacing="1"/>
    </w:pPr>
  </w:style>
  <w:style w:type="paragraph" w:customStyle="1" w:styleId="ConsPlusNormal">
    <w:name w:val="ConsPlusNormal"/>
    <w:rsid w:val="00152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704</Words>
  <Characters>4018</Characters>
  <Application>Microsoft Office Word</Application>
  <DocSecurity>0</DocSecurity>
  <Lines>33</Lines>
  <Paragraphs>9</Paragraphs>
  <ScaleCrop>false</ScaleCrop>
  <Company>*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2021-10-27T07:10:00Z</cp:lastPrinted>
  <dcterms:created xsi:type="dcterms:W3CDTF">2021-04-02T04:24:00Z</dcterms:created>
  <dcterms:modified xsi:type="dcterms:W3CDTF">2021-10-27T07:11:00Z</dcterms:modified>
</cp:coreProperties>
</file>