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2017E0" w:rsidP="002017E0">
      <w:pPr>
        <w:jc w:val="center"/>
        <w:rPr>
          <w:b/>
          <w:sz w:val="44"/>
          <w:szCs w:val="44"/>
        </w:rPr>
      </w:pPr>
    </w:p>
    <w:p w:rsidR="00FF5604" w:rsidRDefault="00FF5604" w:rsidP="00192E0F">
      <w:pPr>
        <w:rPr>
          <w:b/>
          <w:sz w:val="44"/>
          <w:szCs w:val="44"/>
        </w:rPr>
      </w:pPr>
    </w:p>
    <w:p w:rsidR="007B6554" w:rsidRDefault="007B6554" w:rsidP="002017E0">
      <w:pPr>
        <w:jc w:val="center"/>
        <w:rPr>
          <w:b/>
          <w:sz w:val="44"/>
          <w:szCs w:val="44"/>
        </w:rPr>
      </w:pPr>
    </w:p>
    <w:p w:rsidR="007B6554" w:rsidRDefault="007B6554" w:rsidP="002017E0">
      <w:pPr>
        <w:jc w:val="center"/>
        <w:rPr>
          <w:b/>
          <w:sz w:val="44"/>
          <w:szCs w:val="44"/>
        </w:rPr>
      </w:pPr>
    </w:p>
    <w:p w:rsidR="002017E0" w:rsidRDefault="005F3DCF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9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5F3DCF">
        <w:rPr>
          <w:b/>
          <w:sz w:val="44"/>
          <w:szCs w:val="44"/>
        </w:rPr>
        <w:t xml:space="preserve">                              22</w:t>
      </w:r>
      <w:r w:rsidR="00CB43A8">
        <w:rPr>
          <w:b/>
          <w:sz w:val="44"/>
          <w:szCs w:val="44"/>
        </w:rPr>
        <w:t>.04</w:t>
      </w:r>
      <w:r>
        <w:rPr>
          <w:b/>
          <w:sz w:val="44"/>
          <w:szCs w:val="44"/>
        </w:rPr>
        <w:t>.2022г.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E14307" w:rsidRDefault="00E14307" w:rsidP="00E143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1. Решение Верхнеингашского сельского Совета депутатов от 22.04.2022 № 12-67«</w:t>
      </w:r>
      <w:r>
        <w:rPr>
          <w:sz w:val="28"/>
          <w:szCs w:val="28"/>
        </w:rPr>
        <w:t xml:space="preserve"> О внесении изменений и дополнений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сельсовета».</w:t>
      </w:r>
    </w:p>
    <w:p w:rsidR="00E14307" w:rsidRDefault="00E14307" w:rsidP="00E14307">
      <w:pPr>
        <w:rPr>
          <w:sz w:val="26"/>
          <w:szCs w:val="26"/>
        </w:rPr>
      </w:pPr>
      <w:r>
        <w:rPr>
          <w:sz w:val="28"/>
          <w:szCs w:val="28"/>
        </w:rPr>
        <w:t xml:space="preserve">         2.</w:t>
      </w:r>
      <w:r>
        <w:rPr>
          <w:rFonts w:eastAsia="Calibri"/>
          <w:bCs/>
          <w:sz w:val="28"/>
          <w:szCs w:val="28"/>
          <w:lang w:eastAsia="en-US"/>
        </w:rPr>
        <w:t xml:space="preserve">  Решение Верхнеингашского сельского Совета депутатов от 22.04.2022 № 12-68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внесении изменений в Решение Верхнеингашского сельского Совета депутатов от 23.12.2021 № 10-54 «О местном бюджете  на 2022 год и плановый период 2023-2024 годов» </w:t>
      </w:r>
    </w:p>
    <w:p w:rsidR="00E14307" w:rsidRDefault="00E14307" w:rsidP="00E14307">
      <w:pPr>
        <w:pStyle w:val="a3"/>
        <w:rPr>
          <w:rStyle w:val="2"/>
          <w:i w:val="0"/>
        </w:rPr>
      </w:pPr>
      <w:r w:rsidRPr="00E14307">
        <w:rPr>
          <w:sz w:val="28"/>
          <w:szCs w:val="28"/>
        </w:rPr>
        <w:t xml:space="preserve">         3.</w:t>
      </w:r>
      <w:r w:rsidRPr="00E14307">
        <w:rPr>
          <w:rFonts w:eastAsia="Calibri"/>
          <w:bCs/>
          <w:sz w:val="28"/>
          <w:szCs w:val="28"/>
          <w:lang w:eastAsia="en-US"/>
        </w:rPr>
        <w:t xml:space="preserve"> Решение Верхнеингашского сельского Совета депутатов</w:t>
      </w:r>
      <w:r w:rsidRPr="00E14307">
        <w:rPr>
          <w:sz w:val="28"/>
          <w:szCs w:val="28"/>
        </w:rPr>
        <w:t xml:space="preserve"> от 22.04.2022 № 12-69  «Внести изменения и дополнение в Решение Верхнеингашского сельского Совета депутатов от 03.06.2021 № 7-30 «Об утверждении Порядка назначения и проведения собрания граждан в целях рассмотрения и обсуждения вопросов внесения инициативных проектов в</w:t>
      </w:r>
      <w:r>
        <w:rPr>
          <w:i/>
        </w:rPr>
        <w:t xml:space="preserve"> </w:t>
      </w:r>
      <w:r>
        <w:rPr>
          <w:rStyle w:val="2"/>
          <w:i w:val="0"/>
        </w:rPr>
        <w:t>администрации Верхнеингашского сельсовета.</w:t>
      </w:r>
    </w:p>
    <w:p w:rsidR="00E14307" w:rsidRDefault="00E14307" w:rsidP="00E14307">
      <w:pPr>
        <w:pStyle w:val="a3"/>
        <w:rPr>
          <w:rStyle w:val="2"/>
          <w:i w:val="0"/>
        </w:rPr>
      </w:pPr>
      <w:r>
        <w:rPr>
          <w:rStyle w:val="2"/>
          <w:i w:val="0"/>
        </w:rPr>
        <w:t xml:space="preserve">        4.Постановление администрации Верхнеингашского сельсовета от 22.04.2022 № 9 «Об утверждении схемы теплоснабжения с</w:t>
      </w:r>
      <w:proofErr w:type="gramStart"/>
      <w:r>
        <w:rPr>
          <w:rStyle w:val="2"/>
          <w:i w:val="0"/>
        </w:rPr>
        <w:t>.В</w:t>
      </w:r>
      <w:proofErr w:type="gramEnd"/>
      <w:r>
        <w:rPr>
          <w:rStyle w:val="2"/>
          <w:i w:val="0"/>
        </w:rPr>
        <w:t>ерхний Ингаш Нижнеингашского района на период с 2023 по 2033 год»</w:t>
      </w: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735B1" w:rsidRDefault="00B735B1" w:rsidP="00B735B1">
      <w:pPr>
        <w:pStyle w:val="consplustitle0"/>
        <w:shd w:val="clear" w:color="auto" w:fill="FFFFFF"/>
        <w:jc w:val="both"/>
        <w:rPr>
          <w:b/>
          <w:sz w:val="44"/>
          <w:szCs w:val="44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E14307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B735B1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130035"/>
    <w:rsid w:val="00143323"/>
    <w:rsid w:val="001740BF"/>
    <w:rsid w:val="00192E0F"/>
    <w:rsid w:val="001D7A48"/>
    <w:rsid w:val="002017E0"/>
    <w:rsid w:val="00327491"/>
    <w:rsid w:val="00572339"/>
    <w:rsid w:val="005D300D"/>
    <w:rsid w:val="005E0E83"/>
    <w:rsid w:val="005E1B78"/>
    <w:rsid w:val="005F3DCF"/>
    <w:rsid w:val="00686BEE"/>
    <w:rsid w:val="006E76A9"/>
    <w:rsid w:val="007B6554"/>
    <w:rsid w:val="00842B2A"/>
    <w:rsid w:val="00853137"/>
    <w:rsid w:val="0086606E"/>
    <w:rsid w:val="009349FD"/>
    <w:rsid w:val="00991DF3"/>
    <w:rsid w:val="00A75674"/>
    <w:rsid w:val="00AD691E"/>
    <w:rsid w:val="00B735B1"/>
    <w:rsid w:val="00CB43A8"/>
    <w:rsid w:val="00E14307"/>
    <w:rsid w:val="00E16D81"/>
    <w:rsid w:val="00EE70BA"/>
    <w:rsid w:val="00FB3D34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locked/>
    <w:rsid w:val="00E14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1481</Characters>
  <Application>Microsoft Office Word</Application>
  <DocSecurity>0</DocSecurity>
  <Lines>12</Lines>
  <Paragraphs>3</Paragraphs>
  <ScaleCrop>false</ScaleCrop>
  <Company>*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2022-04-22T04:56:00Z</cp:lastPrinted>
  <dcterms:created xsi:type="dcterms:W3CDTF">2022-03-16T03:51:00Z</dcterms:created>
  <dcterms:modified xsi:type="dcterms:W3CDTF">2022-04-22T04:58:00Z</dcterms:modified>
</cp:coreProperties>
</file>