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4F" w:rsidRPr="00CB7F1F" w:rsidRDefault="00B7604F" w:rsidP="00CB7F1F">
      <w:pPr>
        <w:pStyle w:val="ConsPlusNormal"/>
        <w:ind w:firstLine="709"/>
        <w:jc w:val="center"/>
        <w:outlineLvl w:val="0"/>
        <w:rPr>
          <w:rFonts w:ascii="Arial" w:hAnsi="Arial" w:cs="Arial"/>
          <w:b/>
          <w:sz w:val="24"/>
          <w:szCs w:val="24"/>
        </w:rPr>
      </w:pPr>
      <w:r w:rsidRPr="00CB7F1F">
        <w:rPr>
          <w:rFonts w:ascii="Arial" w:hAnsi="Arial" w:cs="Arial"/>
          <w:b/>
          <w:sz w:val="24"/>
          <w:szCs w:val="24"/>
        </w:rPr>
        <w:t>ВЕРХНЕИНГАШСКИЙ СЕЛЬСКИЙ СОВЕТ ДЕПУТАТОВ</w:t>
      </w:r>
    </w:p>
    <w:p w:rsidR="00B7604F" w:rsidRPr="00CB7F1F" w:rsidRDefault="00B7604F" w:rsidP="00CB7F1F">
      <w:pPr>
        <w:pStyle w:val="ConsPlusNormal"/>
        <w:ind w:firstLine="709"/>
        <w:jc w:val="center"/>
        <w:outlineLvl w:val="0"/>
        <w:rPr>
          <w:rFonts w:ascii="Arial" w:hAnsi="Arial" w:cs="Arial"/>
          <w:b/>
          <w:sz w:val="24"/>
          <w:szCs w:val="24"/>
        </w:rPr>
      </w:pPr>
      <w:r w:rsidRPr="00CB7F1F">
        <w:rPr>
          <w:rFonts w:ascii="Arial" w:hAnsi="Arial" w:cs="Arial"/>
          <w:b/>
          <w:sz w:val="24"/>
          <w:szCs w:val="24"/>
        </w:rPr>
        <w:t>НИЖНЕИНГАШСКОГО РАЙОНА КРАСНОЯРСКОГО КРАЯ</w:t>
      </w:r>
    </w:p>
    <w:p w:rsidR="00B7604F" w:rsidRPr="00CB7F1F" w:rsidRDefault="00B7604F" w:rsidP="00CB7F1F">
      <w:pPr>
        <w:pStyle w:val="ConsPlusNormal"/>
        <w:ind w:firstLine="709"/>
        <w:outlineLvl w:val="0"/>
        <w:rPr>
          <w:rFonts w:ascii="Arial" w:hAnsi="Arial" w:cs="Arial"/>
          <w:b/>
          <w:sz w:val="24"/>
          <w:szCs w:val="24"/>
        </w:rPr>
      </w:pPr>
    </w:p>
    <w:p w:rsidR="00B7604F" w:rsidRPr="00CB7F1F" w:rsidRDefault="00B7604F" w:rsidP="00CB7F1F">
      <w:pPr>
        <w:pStyle w:val="ConsPlusNormal"/>
        <w:ind w:firstLine="709"/>
        <w:jc w:val="center"/>
        <w:outlineLvl w:val="0"/>
        <w:rPr>
          <w:rFonts w:ascii="Arial" w:hAnsi="Arial" w:cs="Arial"/>
          <w:b/>
          <w:sz w:val="24"/>
          <w:szCs w:val="24"/>
        </w:rPr>
      </w:pPr>
      <w:r w:rsidRPr="00CB7F1F">
        <w:rPr>
          <w:rFonts w:ascii="Arial" w:hAnsi="Arial" w:cs="Arial"/>
          <w:b/>
          <w:sz w:val="24"/>
          <w:szCs w:val="24"/>
        </w:rPr>
        <w:t>РЕШЕНИЕ</w:t>
      </w:r>
    </w:p>
    <w:p w:rsidR="00B7604F" w:rsidRPr="00CB7F1F" w:rsidRDefault="00B7604F" w:rsidP="00CB7F1F">
      <w:pPr>
        <w:pStyle w:val="ConsPlusNormal"/>
        <w:ind w:firstLine="709"/>
        <w:jc w:val="center"/>
        <w:rPr>
          <w:rFonts w:ascii="Arial" w:hAnsi="Arial" w:cs="Arial"/>
          <w:b/>
          <w:sz w:val="24"/>
          <w:szCs w:val="24"/>
        </w:rPr>
      </w:pPr>
    </w:p>
    <w:p w:rsidR="00B7604F" w:rsidRPr="00CB7F1F" w:rsidRDefault="000219D0" w:rsidP="00CB7F1F">
      <w:pPr>
        <w:pStyle w:val="ConsPlusNormal"/>
        <w:ind w:firstLine="709"/>
        <w:rPr>
          <w:rFonts w:ascii="Arial" w:hAnsi="Arial" w:cs="Arial"/>
          <w:sz w:val="24"/>
          <w:szCs w:val="24"/>
        </w:rPr>
      </w:pPr>
      <w:r w:rsidRPr="00CB7F1F">
        <w:rPr>
          <w:rFonts w:ascii="Arial" w:hAnsi="Arial" w:cs="Arial"/>
          <w:sz w:val="24"/>
          <w:szCs w:val="24"/>
        </w:rPr>
        <w:t>28.03.</w:t>
      </w:r>
      <w:r w:rsidR="00213DC6" w:rsidRPr="00CB7F1F">
        <w:rPr>
          <w:rFonts w:ascii="Arial" w:hAnsi="Arial" w:cs="Arial"/>
          <w:sz w:val="24"/>
          <w:szCs w:val="24"/>
        </w:rPr>
        <w:t>2022</w:t>
      </w:r>
      <w:r w:rsidR="00B7604F" w:rsidRPr="00CB7F1F">
        <w:rPr>
          <w:rFonts w:ascii="Arial" w:hAnsi="Arial" w:cs="Arial"/>
          <w:sz w:val="24"/>
          <w:szCs w:val="24"/>
        </w:rPr>
        <w:t xml:space="preserve">     </w:t>
      </w:r>
      <w:r w:rsidR="00CF6BEB" w:rsidRPr="00CB7F1F">
        <w:rPr>
          <w:rFonts w:ascii="Arial" w:hAnsi="Arial" w:cs="Arial"/>
          <w:sz w:val="24"/>
          <w:szCs w:val="24"/>
        </w:rPr>
        <w:t xml:space="preserve">                          </w:t>
      </w:r>
      <w:r w:rsidR="00CB7F1F">
        <w:rPr>
          <w:rFonts w:ascii="Arial" w:hAnsi="Arial" w:cs="Arial"/>
          <w:sz w:val="24"/>
          <w:szCs w:val="24"/>
        </w:rPr>
        <w:t xml:space="preserve">     </w:t>
      </w:r>
      <w:r w:rsidR="00CF6BEB" w:rsidRPr="00CB7F1F">
        <w:rPr>
          <w:rFonts w:ascii="Arial" w:hAnsi="Arial" w:cs="Arial"/>
          <w:sz w:val="24"/>
          <w:szCs w:val="24"/>
        </w:rPr>
        <w:t xml:space="preserve"> </w:t>
      </w:r>
      <w:r w:rsidR="00B7604F" w:rsidRPr="00CB7F1F">
        <w:rPr>
          <w:rFonts w:ascii="Arial" w:hAnsi="Arial" w:cs="Arial"/>
          <w:sz w:val="24"/>
          <w:szCs w:val="24"/>
        </w:rPr>
        <w:t>с.</w:t>
      </w:r>
      <w:r w:rsidR="005114BD" w:rsidRPr="00CB7F1F">
        <w:rPr>
          <w:rFonts w:ascii="Arial" w:hAnsi="Arial" w:cs="Arial"/>
          <w:sz w:val="24"/>
          <w:szCs w:val="24"/>
        </w:rPr>
        <w:t xml:space="preserve"> В</w:t>
      </w:r>
      <w:r w:rsidRPr="00CB7F1F">
        <w:rPr>
          <w:rFonts w:ascii="Arial" w:hAnsi="Arial" w:cs="Arial"/>
          <w:sz w:val="24"/>
          <w:szCs w:val="24"/>
        </w:rPr>
        <w:t xml:space="preserve">ерхний Ингаш            №  </w:t>
      </w:r>
      <w:r w:rsidR="00C827C0" w:rsidRPr="00CB7F1F">
        <w:rPr>
          <w:rFonts w:ascii="Arial" w:hAnsi="Arial" w:cs="Arial"/>
          <w:sz w:val="24"/>
          <w:szCs w:val="24"/>
        </w:rPr>
        <w:t>11-61</w:t>
      </w:r>
    </w:p>
    <w:p w:rsidR="00C827C0" w:rsidRPr="00CB7F1F" w:rsidRDefault="00C827C0" w:rsidP="00CB7F1F">
      <w:pPr>
        <w:pStyle w:val="ConsPlusNormal"/>
        <w:ind w:firstLine="709"/>
        <w:rPr>
          <w:rFonts w:ascii="Arial" w:hAnsi="Arial" w:cs="Arial"/>
          <w:b/>
          <w:color w:val="000000"/>
          <w:spacing w:val="1"/>
          <w:sz w:val="24"/>
          <w:szCs w:val="24"/>
        </w:rPr>
      </w:pPr>
    </w:p>
    <w:p w:rsidR="00B7604F" w:rsidRPr="00CB7F1F" w:rsidRDefault="00B7604F" w:rsidP="00CB7F1F">
      <w:pPr>
        <w:pStyle w:val="a5"/>
        <w:ind w:firstLine="709"/>
        <w:rPr>
          <w:rFonts w:ascii="Arial" w:hAnsi="Arial" w:cs="Arial"/>
          <w:szCs w:val="24"/>
        </w:rPr>
      </w:pPr>
      <w:r w:rsidRPr="00CB7F1F">
        <w:rPr>
          <w:rFonts w:ascii="Arial" w:hAnsi="Arial" w:cs="Arial"/>
          <w:szCs w:val="24"/>
        </w:rPr>
        <w:t>О внесении изменений и дополнений в Устав Верхнеингашского сельсовета Нижнеингашского района Красноярского края</w:t>
      </w:r>
    </w:p>
    <w:p w:rsidR="005114BD" w:rsidRPr="00CB7F1F" w:rsidRDefault="005114BD" w:rsidP="00CB7F1F">
      <w:pPr>
        <w:shd w:val="clear" w:color="auto" w:fill="FFFFFF"/>
        <w:tabs>
          <w:tab w:val="left" w:leader="underscore" w:pos="902"/>
          <w:tab w:val="left" w:leader="underscore" w:pos="2544"/>
          <w:tab w:val="left" w:leader="underscore" w:pos="3034"/>
        </w:tabs>
        <w:ind w:left="5" w:right="5" w:firstLine="709"/>
        <w:jc w:val="both"/>
        <w:rPr>
          <w:rFonts w:ascii="Arial" w:hAnsi="Arial" w:cs="Arial"/>
          <w:sz w:val="24"/>
          <w:szCs w:val="24"/>
        </w:rPr>
      </w:pPr>
      <w:r w:rsidRPr="00CB7F1F">
        <w:rPr>
          <w:rFonts w:ascii="Arial" w:hAnsi="Arial" w:cs="Arial"/>
          <w:sz w:val="24"/>
          <w:szCs w:val="24"/>
        </w:rPr>
        <w:t>В соответствие с Федеральным законом</w:t>
      </w:r>
      <w:r w:rsidR="00B7604F" w:rsidRPr="00CB7F1F">
        <w:rPr>
          <w:rFonts w:ascii="Arial" w:hAnsi="Arial" w:cs="Arial"/>
          <w:sz w:val="24"/>
          <w:szCs w:val="24"/>
        </w:rPr>
        <w:t xml:space="preserve"> от 06.10.2003 № 131-ФЗ «Об общих принципах организации местного самоуправления в Российской Федерации</w:t>
      </w:r>
      <w:r w:rsidRPr="00CB7F1F">
        <w:rPr>
          <w:rFonts w:ascii="Arial" w:hAnsi="Arial" w:cs="Arial"/>
          <w:sz w:val="24"/>
          <w:szCs w:val="24"/>
        </w:rPr>
        <w:t xml:space="preserve"> </w:t>
      </w:r>
      <w:proofErr w:type="gramStart"/>
      <w:r w:rsidRPr="00CB7F1F">
        <w:rPr>
          <w:rFonts w:ascii="Arial" w:hAnsi="Arial" w:cs="Arial"/>
          <w:sz w:val="24"/>
          <w:szCs w:val="24"/>
        </w:rPr>
        <w:t xml:space="preserve">( </w:t>
      </w:r>
      <w:proofErr w:type="gramEnd"/>
      <w:r w:rsidRPr="00CB7F1F">
        <w:rPr>
          <w:rFonts w:ascii="Arial" w:hAnsi="Arial" w:cs="Arial"/>
          <w:sz w:val="24"/>
          <w:szCs w:val="24"/>
        </w:rPr>
        <w:t>в редакции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B7604F" w:rsidRPr="00CB7F1F">
        <w:rPr>
          <w:rFonts w:ascii="Arial" w:hAnsi="Arial" w:cs="Arial"/>
          <w:sz w:val="24"/>
          <w:szCs w:val="24"/>
        </w:rPr>
        <w:t xml:space="preserve">, </w:t>
      </w:r>
      <w:r w:rsidRPr="00CB7F1F">
        <w:rPr>
          <w:rFonts w:ascii="Arial" w:hAnsi="Arial" w:cs="Arial"/>
          <w:sz w:val="24"/>
          <w:szCs w:val="24"/>
        </w:rPr>
        <w:t>( в редакции Федерального закона от 01.07.2021 № 289-ФЗ «О внесении изменений в статью 28 Федерального закона «Об общих принципах организации местного самоуправления в Российской Федерации», руководствуясь  Уставом</w:t>
      </w:r>
      <w:r w:rsidR="00B7604F" w:rsidRPr="00CB7F1F">
        <w:rPr>
          <w:rFonts w:ascii="Arial" w:hAnsi="Arial" w:cs="Arial"/>
          <w:sz w:val="24"/>
          <w:szCs w:val="24"/>
        </w:rPr>
        <w:t xml:space="preserve"> Верхнеингашского сельсовета Нижнеингашского района Красноярского края, Верхнеингашский сельский Совет депутатов </w:t>
      </w:r>
      <w:r w:rsidRPr="00CB7F1F">
        <w:rPr>
          <w:rFonts w:ascii="Arial" w:hAnsi="Arial" w:cs="Arial"/>
          <w:sz w:val="24"/>
          <w:szCs w:val="24"/>
        </w:rPr>
        <w:t>РЕШИЛ:</w:t>
      </w:r>
    </w:p>
    <w:p w:rsidR="00BF6DD9" w:rsidRPr="00CB7F1F" w:rsidRDefault="00B7604F" w:rsidP="00CB7F1F">
      <w:pPr>
        <w:ind w:right="-1" w:firstLine="709"/>
        <w:jc w:val="both"/>
        <w:rPr>
          <w:rFonts w:ascii="Arial" w:hAnsi="Arial" w:cs="Arial"/>
          <w:sz w:val="24"/>
          <w:szCs w:val="24"/>
        </w:rPr>
      </w:pPr>
      <w:r w:rsidRPr="00CB7F1F">
        <w:rPr>
          <w:rFonts w:ascii="Arial" w:hAnsi="Arial" w:cs="Arial"/>
          <w:sz w:val="24"/>
          <w:szCs w:val="24"/>
        </w:rPr>
        <w:t>1</w:t>
      </w:r>
      <w:r w:rsidR="00BF35FF" w:rsidRPr="00CB7F1F">
        <w:rPr>
          <w:rFonts w:ascii="Arial" w:hAnsi="Arial" w:cs="Arial"/>
          <w:sz w:val="24"/>
          <w:szCs w:val="24"/>
        </w:rPr>
        <w:t>.</w:t>
      </w:r>
      <w:r w:rsidR="00A8003E" w:rsidRPr="00CB7F1F">
        <w:rPr>
          <w:rFonts w:ascii="Arial" w:hAnsi="Arial" w:cs="Arial"/>
          <w:sz w:val="24"/>
          <w:szCs w:val="24"/>
        </w:rPr>
        <w:t xml:space="preserve">подпункт 32 </w:t>
      </w:r>
      <w:r w:rsidR="00BF6DD9" w:rsidRPr="00CB7F1F">
        <w:rPr>
          <w:rFonts w:ascii="Arial" w:hAnsi="Arial" w:cs="Arial"/>
          <w:sz w:val="24"/>
          <w:szCs w:val="24"/>
        </w:rPr>
        <w:t>пункта</w:t>
      </w:r>
      <w:proofErr w:type="gramStart"/>
      <w:r w:rsidR="00BF6DD9" w:rsidRPr="00CB7F1F">
        <w:rPr>
          <w:rFonts w:ascii="Arial" w:hAnsi="Arial" w:cs="Arial"/>
          <w:sz w:val="24"/>
          <w:szCs w:val="24"/>
        </w:rPr>
        <w:t>1</w:t>
      </w:r>
      <w:proofErr w:type="gramEnd"/>
      <w:r w:rsidR="00BF6DD9" w:rsidRPr="00CB7F1F">
        <w:rPr>
          <w:rFonts w:ascii="Arial" w:hAnsi="Arial" w:cs="Arial"/>
          <w:sz w:val="24"/>
          <w:szCs w:val="24"/>
        </w:rPr>
        <w:t xml:space="preserve"> статьи 7 Устава изложить в следующей редакции:</w:t>
      </w:r>
    </w:p>
    <w:p w:rsidR="00BF6DD9" w:rsidRPr="00CB7F1F" w:rsidRDefault="00C761F9" w:rsidP="00CB7F1F">
      <w:pPr>
        <w:ind w:right="-1" w:firstLine="709"/>
        <w:jc w:val="both"/>
        <w:rPr>
          <w:rFonts w:ascii="Arial" w:hAnsi="Arial" w:cs="Arial"/>
          <w:sz w:val="24"/>
          <w:szCs w:val="24"/>
        </w:rPr>
      </w:pPr>
      <w:r w:rsidRPr="00CB7F1F">
        <w:rPr>
          <w:rFonts w:ascii="Arial" w:hAnsi="Arial" w:cs="Arial"/>
          <w:sz w:val="24"/>
          <w:szCs w:val="24"/>
        </w:rPr>
        <w:t>1.</w:t>
      </w:r>
      <w:r w:rsidR="006956B7" w:rsidRPr="00CB7F1F">
        <w:rPr>
          <w:rFonts w:ascii="Arial" w:hAnsi="Arial" w:cs="Arial"/>
          <w:sz w:val="24"/>
          <w:szCs w:val="24"/>
        </w:rPr>
        <w:t>1</w:t>
      </w:r>
      <w:r w:rsidR="00A8003E" w:rsidRPr="00CB7F1F">
        <w:rPr>
          <w:rFonts w:ascii="Arial" w:hAnsi="Arial" w:cs="Arial"/>
          <w:sz w:val="24"/>
          <w:szCs w:val="24"/>
        </w:rPr>
        <w:t>« 32</w:t>
      </w:r>
      <w:r w:rsidR="00BF6DD9" w:rsidRPr="00CB7F1F">
        <w:rPr>
          <w:rFonts w:ascii="Arial" w:hAnsi="Arial" w:cs="Arial"/>
          <w:sz w:val="24"/>
          <w:szCs w:val="24"/>
        </w:rPr>
        <w:t xml:space="preserve"> организация в соответствии с федеральным законом выполнения комплексных кадастровых работ и утверждение карты-плана территории</w:t>
      </w:r>
      <w:proofErr w:type="gramStart"/>
      <w:r w:rsidR="00BF6DD9" w:rsidRPr="00CB7F1F">
        <w:rPr>
          <w:rFonts w:ascii="Arial" w:hAnsi="Arial" w:cs="Arial"/>
          <w:sz w:val="24"/>
          <w:szCs w:val="24"/>
        </w:rPr>
        <w:t>;»</w:t>
      </w:r>
      <w:proofErr w:type="gramEnd"/>
      <w:r w:rsidR="00BF6DD9" w:rsidRPr="00CB7F1F">
        <w:rPr>
          <w:rFonts w:ascii="Arial" w:hAnsi="Arial" w:cs="Arial"/>
          <w:sz w:val="24"/>
          <w:szCs w:val="24"/>
        </w:rPr>
        <w:t>.</w:t>
      </w:r>
    </w:p>
    <w:p w:rsidR="00C761F9" w:rsidRPr="00CB7F1F" w:rsidRDefault="007D1FE8" w:rsidP="00CB7F1F">
      <w:pPr>
        <w:ind w:right="-1" w:firstLine="709"/>
        <w:jc w:val="both"/>
        <w:rPr>
          <w:rFonts w:ascii="Arial" w:hAnsi="Arial" w:cs="Arial"/>
          <w:sz w:val="24"/>
          <w:szCs w:val="24"/>
        </w:rPr>
      </w:pPr>
      <w:r w:rsidRPr="00CB7F1F">
        <w:rPr>
          <w:rFonts w:ascii="Arial" w:hAnsi="Arial" w:cs="Arial"/>
          <w:sz w:val="24"/>
          <w:szCs w:val="24"/>
        </w:rPr>
        <w:t>1.</w:t>
      </w:r>
      <w:r w:rsidR="00C761F9" w:rsidRPr="00CB7F1F">
        <w:rPr>
          <w:rFonts w:ascii="Arial" w:hAnsi="Arial" w:cs="Arial"/>
          <w:sz w:val="24"/>
          <w:szCs w:val="24"/>
        </w:rPr>
        <w:t>2. подпункт 2.8 пункта</w:t>
      </w:r>
      <w:r w:rsidR="00A8003E" w:rsidRPr="00CB7F1F">
        <w:rPr>
          <w:rFonts w:ascii="Arial" w:hAnsi="Arial" w:cs="Arial"/>
          <w:sz w:val="24"/>
          <w:szCs w:val="24"/>
        </w:rPr>
        <w:t xml:space="preserve"> </w:t>
      </w:r>
      <w:r w:rsidR="00C761F9" w:rsidRPr="00CB7F1F">
        <w:rPr>
          <w:rFonts w:ascii="Arial" w:hAnsi="Arial" w:cs="Arial"/>
          <w:sz w:val="24"/>
          <w:szCs w:val="24"/>
        </w:rPr>
        <w:t>2 статьи 16 Устава изложить в следующей редакции:</w:t>
      </w:r>
    </w:p>
    <w:p w:rsidR="00AB59BE" w:rsidRPr="00CB7F1F" w:rsidRDefault="00BF6DD9" w:rsidP="00CB7F1F">
      <w:pPr>
        <w:pStyle w:val="22"/>
        <w:shd w:val="clear" w:color="auto" w:fill="auto"/>
        <w:spacing w:line="322" w:lineRule="exact"/>
        <w:ind w:firstLine="709"/>
        <w:rPr>
          <w:rFonts w:ascii="Arial" w:hAnsi="Arial" w:cs="Arial"/>
          <w:color w:val="000000"/>
          <w:sz w:val="24"/>
          <w:szCs w:val="24"/>
          <w:lang w:eastAsia="ru-RU" w:bidi="ru-RU"/>
        </w:rPr>
      </w:pPr>
      <w:proofErr w:type="gramStart"/>
      <w:r w:rsidRPr="00CB7F1F">
        <w:rPr>
          <w:rFonts w:ascii="Arial" w:hAnsi="Arial" w:cs="Arial"/>
          <w:sz w:val="24"/>
          <w:szCs w:val="24"/>
        </w:rPr>
        <w:t>«2.8</w:t>
      </w:r>
      <w:r w:rsidR="00C761F9" w:rsidRPr="00CB7F1F">
        <w:rPr>
          <w:rFonts w:ascii="Arial" w:hAnsi="Arial" w:cs="Arial"/>
          <w:sz w:val="24"/>
          <w:szCs w:val="24"/>
        </w:rPr>
        <w:t xml:space="preserve"> </w:t>
      </w:r>
      <w:r w:rsidR="00C761F9" w:rsidRPr="00CB7F1F">
        <w:rPr>
          <w:rFonts w:ascii="Arial" w:hAnsi="Arial" w:cs="Arial"/>
          <w:color w:val="000000"/>
          <w:sz w:val="24"/>
          <w:szCs w:val="24"/>
          <w:lang w:eastAsia="ru-RU" w:bidi="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761F9" w:rsidRPr="00CB7F1F">
        <w:rPr>
          <w:rFonts w:ascii="Arial" w:hAnsi="Arial" w:cs="Arial"/>
          <w:color w:val="000000"/>
          <w:sz w:val="24"/>
          <w:szCs w:val="24"/>
          <w:lang w:eastAsia="ru-RU" w:bidi="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761F9" w:rsidRPr="00CB7F1F" w:rsidRDefault="00C761F9" w:rsidP="00CB7F1F">
      <w:pPr>
        <w:ind w:right="-1" w:firstLine="709"/>
        <w:jc w:val="both"/>
        <w:rPr>
          <w:rFonts w:ascii="Arial" w:hAnsi="Arial" w:cs="Arial"/>
          <w:b/>
          <w:sz w:val="24"/>
          <w:szCs w:val="24"/>
        </w:rPr>
      </w:pPr>
      <w:r w:rsidRPr="00CB7F1F">
        <w:rPr>
          <w:rFonts w:ascii="Arial" w:hAnsi="Arial" w:cs="Arial"/>
          <w:color w:val="000000"/>
          <w:sz w:val="24"/>
          <w:szCs w:val="24"/>
          <w:lang w:bidi="ru-RU"/>
        </w:rPr>
        <w:t xml:space="preserve"> </w:t>
      </w:r>
      <w:r w:rsidR="007D1FE8" w:rsidRPr="00CB7F1F">
        <w:rPr>
          <w:rFonts w:ascii="Arial" w:hAnsi="Arial" w:cs="Arial"/>
          <w:color w:val="000000"/>
          <w:sz w:val="24"/>
          <w:szCs w:val="24"/>
          <w:lang w:bidi="ru-RU"/>
        </w:rPr>
        <w:t>1.</w:t>
      </w:r>
      <w:r w:rsidR="000A5D22" w:rsidRPr="00CB7F1F">
        <w:rPr>
          <w:rFonts w:ascii="Arial" w:hAnsi="Arial" w:cs="Arial"/>
          <w:color w:val="000000"/>
          <w:sz w:val="24"/>
          <w:szCs w:val="24"/>
          <w:lang w:bidi="ru-RU"/>
        </w:rPr>
        <w:t>3</w:t>
      </w:r>
      <w:r w:rsidR="006200BA" w:rsidRPr="00CB7F1F">
        <w:rPr>
          <w:rFonts w:ascii="Arial" w:hAnsi="Arial" w:cs="Arial"/>
          <w:sz w:val="24"/>
          <w:szCs w:val="24"/>
        </w:rPr>
        <w:t>.</w:t>
      </w:r>
      <w:r w:rsidR="006200BA" w:rsidRPr="00CB7F1F">
        <w:rPr>
          <w:rFonts w:ascii="Arial" w:hAnsi="Arial" w:cs="Arial"/>
          <w:b/>
          <w:sz w:val="24"/>
          <w:szCs w:val="24"/>
        </w:rPr>
        <w:t xml:space="preserve"> статью</w:t>
      </w:r>
      <w:r w:rsidRPr="00CB7F1F">
        <w:rPr>
          <w:rFonts w:ascii="Arial" w:hAnsi="Arial" w:cs="Arial"/>
          <w:b/>
          <w:sz w:val="24"/>
          <w:szCs w:val="24"/>
        </w:rPr>
        <w:t xml:space="preserve"> 30</w:t>
      </w:r>
      <w:r w:rsidR="006200BA" w:rsidRPr="00CB7F1F">
        <w:rPr>
          <w:rFonts w:ascii="Arial" w:hAnsi="Arial" w:cs="Arial"/>
          <w:b/>
          <w:sz w:val="24"/>
          <w:szCs w:val="24"/>
        </w:rPr>
        <w:t>.3</w:t>
      </w:r>
      <w:r w:rsidRPr="00CB7F1F">
        <w:rPr>
          <w:rFonts w:ascii="Arial" w:hAnsi="Arial" w:cs="Arial"/>
          <w:b/>
          <w:sz w:val="24"/>
          <w:szCs w:val="24"/>
        </w:rPr>
        <w:t xml:space="preserve"> </w:t>
      </w:r>
      <w:r w:rsidR="00834F34" w:rsidRPr="00CB7F1F">
        <w:rPr>
          <w:rFonts w:ascii="Arial" w:hAnsi="Arial" w:cs="Arial"/>
          <w:b/>
          <w:sz w:val="24"/>
          <w:szCs w:val="24"/>
        </w:rPr>
        <w:t xml:space="preserve"> </w:t>
      </w:r>
      <w:r w:rsidR="006200BA" w:rsidRPr="00CB7F1F">
        <w:rPr>
          <w:rFonts w:ascii="Arial" w:hAnsi="Arial" w:cs="Arial"/>
          <w:b/>
          <w:sz w:val="24"/>
          <w:szCs w:val="24"/>
        </w:rPr>
        <w:t>Устава</w:t>
      </w:r>
      <w:r w:rsidR="00AB59BE" w:rsidRPr="00CB7F1F">
        <w:rPr>
          <w:rFonts w:ascii="Arial" w:hAnsi="Arial" w:cs="Arial"/>
          <w:b/>
          <w:sz w:val="24"/>
          <w:szCs w:val="24"/>
        </w:rPr>
        <w:t xml:space="preserve"> изложить </w:t>
      </w:r>
      <w:r w:rsidR="006200BA" w:rsidRPr="00CB7F1F">
        <w:rPr>
          <w:rFonts w:ascii="Arial" w:hAnsi="Arial" w:cs="Arial"/>
          <w:b/>
          <w:sz w:val="24"/>
          <w:szCs w:val="24"/>
        </w:rPr>
        <w:t xml:space="preserve"> в</w:t>
      </w:r>
      <w:r w:rsidR="003811EE" w:rsidRPr="00CB7F1F">
        <w:rPr>
          <w:rFonts w:ascii="Arial" w:hAnsi="Arial" w:cs="Arial"/>
          <w:b/>
          <w:sz w:val="24"/>
          <w:szCs w:val="24"/>
        </w:rPr>
        <w:t xml:space="preserve"> новой редакции</w:t>
      </w:r>
      <w:proofErr w:type="gramStart"/>
      <w:r w:rsidR="00235BCF" w:rsidRPr="00CB7F1F">
        <w:rPr>
          <w:rFonts w:ascii="Arial" w:hAnsi="Arial" w:cs="Arial"/>
          <w:b/>
          <w:sz w:val="24"/>
          <w:szCs w:val="24"/>
        </w:rPr>
        <w:t xml:space="preserve"> </w:t>
      </w:r>
      <w:r w:rsidRPr="00CB7F1F">
        <w:rPr>
          <w:rFonts w:ascii="Arial" w:hAnsi="Arial" w:cs="Arial"/>
          <w:b/>
          <w:sz w:val="24"/>
          <w:szCs w:val="24"/>
        </w:rPr>
        <w:t>:</w:t>
      </w:r>
      <w:proofErr w:type="gramEnd"/>
    </w:p>
    <w:p w:rsidR="00AB59BE" w:rsidRPr="00CB7F1F" w:rsidRDefault="00AB59BE" w:rsidP="00CB7F1F">
      <w:pPr>
        <w:autoSpaceDE w:val="0"/>
        <w:autoSpaceDN w:val="0"/>
        <w:adjustRightInd w:val="0"/>
        <w:ind w:firstLine="709"/>
        <w:jc w:val="both"/>
        <w:rPr>
          <w:rFonts w:ascii="Arial" w:hAnsi="Arial" w:cs="Arial"/>
          <w:b/>
          <w:sz w:val="24"/>
          <w:szCs w:val="24"/>
        </w:rPr>
      </w:pPr>
      <w:r w:rsidRPr="00CB7F1F">
        <w:rPr>
          <w:rFonts w:ascii="Arial" w:hAnsi="Arial" w:cs="Arial"/>
          <w:sz w:val="24"/>
          <w:szCs w:val="24"/>
        </w:rPr>
        <w:t>1. Лицу, замещающему муниципальную должность на непостоянной основе, за счет средств местного бюджета гарантируется:</w:t>
      </w:r>
    </w:p>
    <w:p w:rsidR="00AB59BE" w:rsidRPr="00CB7F1F" w:rsidRDefault="00AB59BE" w:rsidP="00CB7F1F">
      <w:pPr>
        <w:autoSpaceDE w:val="0"/>
        <w:autoSpaceDN w:val="0"/>
        <w:adjustRightInd w:val="0"/>
        <w:ind w:firstLine="709"/>
        <w:jc w:val="both"/>
        <w:rPr>
          <w:rFonts w:ascii="Arial" w:hAnsi="Arial" w:cs="Arial"/>
          <w:b/>
          <w:sz w:val="24"/>
          <w:szCs w:val="24"/>
        </w:rPr>
      </w:pPr>
      <w:r w:rsidRPr="00CB7F1F">
        <w:rPr>
          <w:rFonts w:ascii="Arial" w:hAnsi="Arial" w:cs="Arial"/>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AB59BE" w:rsidRPr="00CB7F1F" w:rsidRDefault="00AB59BE" w:rsidP="00CB7F1F">
      <w:pPr>
        <w:autoSpaceDE w:val="0"/>
        <w:autoSpaceDN w:val="0"/>
        <w:adjustRightInd w:val="0"/>
        <w:ind w:firstLine="709"/>
        <w:jc w:val="both"/>
        <w:rPr>
          <w:rFonts w:ascii="Arial" w:hAnsi="Arial" w:cs="Arial"/>
          <w:b/>
          <w:sz w:val="24"/>
          <w:szCs w:val="24"/>
        </w:rPr>
      </w:pPr>
      <w:r w:rsidRPr="00CB7F1F">
        <w:rPr>
          <w:rFonts w:ascii="Arial" w:hAnsi="Arial" w:cs="Arial"/>
          <w:sz w:val="24"/>
          <w:szCs w:val="24"/>
        </w:rPr>
        <w:t>2) компенсация расходов, связанных с осуществлением полномочий;</w:t>
      </w:r>
    </w:p>
    <w:p w:rsidR="00AB59BE" w:rsidRPr="00CB7F1F" w:rsidRDefault="00AB59BE" w:rsidP="00CB7F1F">
      <w:pPr>
        <w:autoSpaceDE w:val="0"/>
        <w:autoSpaceDN w:val="0"/>
        <w:adjustRightInd w:val="0"/>
        <w:ind w:firstLine="709"/>
        <w:jc w:val="both"/>
        <w:rPr>
          <w:rFonts w:ascii="Arial" w:hAnsi="Arial" w:cs="Arial"/>
          <w:b/>
          <w:sz w:val="24"/>
          <w:szCs w:val="24"/>
        </w:rPr>
      </w:pPr>
      <w:r w:rsidRPr="00CB7F1F">
        <w:rPr>
          <w:rFonts w:ascii="Arial" w:hAnsi="Arial" w:cs="Arial"/>
          <w:sz w:val="24"/>
          <w:szCs w:val="24"/>
        </w:rPr>
        <w:t>3) возмещение расходов, связанных со служебной командировкой, а также с дополнительным профессиональным образованием;</w:t>
      </w:r>
    </w:p>
    <w:p w:rsidR="00AB59BE" w:rsidRPr="00CB7F1F" w:rsidRDefault="00AB59BE" w:rsidP="00CB7F1F">
      <w:pPr>
        <w:tabs>
          <w:tab w:val="num" w:pos="1440"/>
        </w:tabs>
        <w:ind w:firstLine="709"/>
        <w:rPr>
          <w:rFonts w:ascii="Arial" w:hAnsi="Arial" w:cs="Arial"/>
          <w:color w:val="000000"/>
          <w:sz w:val="24"/>
          <w:szCs w:val="24"/>
        </w:rPr>
      </w:pPr>
      <w:r w:rsidRPr="00CB7F1F">
        <w:rPr>
          <w:rFonts w:ascii="Arial" w:hAnsi="Arial" w:cs="Arial"/>
          <w:sz w:val="24"/>
          <w:szCs w:val="24"/>
        </w:rPr>
        <w:t>4) получение в установленном порядке информации и материалов, необходимых для исполнения полномочий</w:t>
      </w:r>
      <w:r w:rsidRPr="00CB7F1F">
        <w:rPr>
          <w:rFonts w:ascii="Arial" w:hAnsi="Arial" w:cs="Arial"/>
          <w:color w:val="000000"/>
          <w:sz w:val="24"/>
          <w:szCs w:val="24"/>
        </w:rPr>
        <w:t xml:space="preserve">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w:t>
      </w:r>
      <w:r w:rsidRPr="00CB7F1F">
        <w:rPr>
          <w:rFonts w:ascii="Arial" w:hAnsi="Arial" w:cs="Arial"/>
          <w:color w:val="000000"/>
          <w:sz w:val="24"/>
          <w:szCs w:val="24"/>
        </w:rPr>
        <w:lastRenderedPageBreak/>
        <w:t>законами, - от организаций всех форм собственности, общественных объединений и их должностных лиц.</w:t>
      </w:r>
      <w:r w:rsidRPr="00CB7F1F">
        <w:rPr>
          <w:rFonts w:ascii="Arial" w:hAnsi="Arial" w:cs="Arial"/>
          <w:i/>
          <w:color w:val="000000"/>
          <w:sz w:val="24"/>
          <w:szCs w:val="24"/>
        </w:rPr>
        <w:t xml:space="preserve"> </w:t>
      </w:r>
    </w:p>
    <w:p w:rsidR="00AB59BE" w:rsidRPr="00CB7F1F" w:rsidRDefault="00AB59BE" w:rsidP="00CB7F1F">
      <w:pPr>
        <w:ind w:firstLine="709"/>
        <w:rPr>
          <w:rFonts w:ascii="Arial" w:hAnsi="Arial" w:cs="Arial"/>
          <w:sz w:val="24"/>
          <w:szCs w:val="24"/>
        </w:rPr>
      </w:pPr>
      <w:r w:rsidRPr="00CB7F1F">
        <w:rPr>
          <w:rFonts w:ascii="Arial" w:hAnsi="Arial" w:cs="Arial"/>
          <w:color w:val="000000"/>
          <w:sz w:val="24"/>
          <w:szCs w:val="24"/>
        </w:rPr>
        <w:t>Лица, замещающие муниципальную должность, имеют право внеочередного приема должностными лицами органов местного самоуправления.</w:t>
      </w:r>
      <w:r w:rsidRPr="00CB7F1F">
        <w:rPr>
          <w:rFonts w:ascii="Arial" w:hAnsi="Arial" w:cs="Arial"/>
          <w:sz w:val="24"/>
          <w:szCs w:val="24"/>
        </w:rPr>
        <w:t xml:space="preserve"> </w:t>
      </w:r>
    </w:p>
    <w:p w:rsidR="00AB59BE" w:rsidRPr="00CB7F1F" w:rsidRDefault="00AB59BE" w:rsidP="00CB7F1F">
      <w:pPr>
        <w:autoSpaceDE w:val="0"/>
        <w:autoSpaceDN w:val="0"/>
        <w:adjustRightInd w:val="0"/>
        <w:ind w:firstLine="709"/>
        <w:jc w:val="both"/>
        <w:rPr>
          <w:rFonts w:ascii="Arial" w:hAnsi="Arial" w:cs="Arial"/>
          <w:sz w:val="24"/>
          <w:szCs w:val="24"/>
        </w:rPr>
      </w:pPr>
      <w:r w:rsidRPr="00CB7F1F">
        <w:rPr>
          <w:rFonts w:ascii="Arial" w:hAnsi="Arial" w:cs="Arial"/>
          <w:sz w:val="24"/>
          <w:szCs w:val="24"/>
        </w:rPr>
        <w:t>5) дополнительное профессиональное образование с сохранением на этот период замещаемой должности;</w:t>
      </w:r>
    </w:p>
    <w:p w:rsidR="00AB59BE" w:rsidRPr="00CB7F1F" w:rsidRDefault="00AB59BE" w:rsidP="00CB7F1F">
      <w:pPr>
        <w:tabs>
          <w:tab w:val="num" w:pos="780"/>
        </w:tabs>
        <w:ind w:right="-1" w:firstLine="709"/>
        <w:jc w:val="both"/>
        <w:rPr>
          <w:rFonts w:ascii="Arial" w:hAnsi="Arial" w:cs="Arial"/>
          <w:sz w:val="24"/>
          <w:szCs w:val="24"/>
        </w:rPr>
      </w:pPr>
      <w:r w:rsidRPr="00CB7F1F">
        <w:rPr>
          <w:rFonts w:ascii="Arial" w:hAnsi="Arial" w:cs="Arial"/>
          <w:sz w:val="24"/>
          <w:szCs w:val="24"/>
        </w:rPr>
        <w:t>Указанная компенсация производится в п</w:t>
      </w:r>
      <w:r w:rsidR="00D00415" w:rsidRPr="00CB7F1F">
        <w:rPr>
          <w:rFonts w:ascii="Arial" w:hAnsi="Arial" w:cs="Arial"/>
          <w:sz w:val="24"/>
          <w:szCs w:val="24"/>
        </w:rPr>
        <w:t xml:space="preserve">орядке, определенном Верхнеингашским </w:t>
      </w:r>
      <w:r w:rsidRPr="00CB7F1F">
        <w:rPr>
          <w:rFonts w:ascii="Arial" w:hAnsi="Arial" w:cs="Arial"/>
          <w:sz w:val="24"/>
          <w:szCs w:val="24"/>
        </w:rPr>
        <w:t>сельским Советом депутатов.</w:t>
      </w:r>
    </w:p>
    <w:p w:rsidR="00AB59BE" w:rsidRPr="00CB7F1F" w:rsidRDefault="00D00415" w:rsidP="00CB7F1F">
      <w:pPr>
        <w:tabs>
          <w:tab w:val="num" w:pos="780"/>
        </w:tabs>
        <w:ind w:right="-1" w:firstLine="709"/>
        <w:jc w:val="both"/>
        <w:rPr>
          <w:rFonts w:ascii="Arial" w:hAnsi="Arial" w:cs="Arial"/>
          <w:sz w:val="24"/>
          <w:szCs w:val="24"/>
        </w:rPr>
      </w:pPr>
      <w:r w:rsidRPr="00CB7F1F">
        <w:rPr>
          <w:rFonts w:ascii="Arial" w:hAnsi="Arial" w:cs="Arial"/>
          <w:sz w:val="24"/>
          <w:szCs w:val="24"/>
        </w:rPr>
        <w:t>2. Депутату Верхнеингашского</w:t>
      </w:r>
      <w:r w:rsidR="00AB59BE" w:rsidRPr="00CB7F1F">
        <w:rPr>
          <w:rFonts w:ascii="Arial" w:hAnsi="Arial" w:cs="Arial"/>
          <w:sz w:val="24"/>
          <w:szCs w:val="24"/>
        </w:rPr>
        <w:t xml:space="preserve"> сельского Совета депутатов</w:t>
      </w:r>
      <w:r w:rsidR="00AB59BE" w:rsidRPr="00CB7F1F">
        <w:rPr>
          <w:rFonts w:ascii="Arial" w:hAnsi="Arial" w:cs="Arial"/>
          <w:i/>
          <w:sz w:val="24"/>
          <w:szCs w:val="24"/>
        </w:rPr>
        <w:t xml:space="preserve"> </w:t>
      </w:r>
      <w:r w:rsidR="00AB59BE" w:rsidRPr="00CB7F1F">
        <w:rPr>
          <w:rFonts w:ascii="Arial" w:hAnsi="Arial" w:cs="Arial"/>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w:t>
      </w:r>
      <w:r w:rsidR="000A5D22" w:rsidRPr="00CB7F1F">
        <w:rPr>
          <w:rFonts w:ascii="Arial" w:hAnsi="Arial" w:cs="Arial"/>
          <w:sz w:val="24"/>
          <w:szCs w:val="24"/>
        </w:rPr>
        <w:t>го составляет в совокупности шесть</w:t>
      </w:r>
      <w:r w:rsidR="00AB59BE" w:rsidRPr="00CB7F1F">
        <w:rPr>
          <w:rFonts w:ascii="Arial" w:hAnsi="Arial" w:cs="Arial"/>
          <w:sz w:val="24"/>
          <w:szCs w:val="24"/>
        </w:rPr>
        <w:t xml:space="preserve"> </w:t>
      </w:r>
      <w:r w:rsidR="00D475D7" w:rsidRPr="00CB7F1F">
        <w:rPr>
          <w:rFonts w:ascii="Arial" w:hAnsi="Arial" w:cs="Arial"/>
          <w:sz w:val="24"/>
          <w:szCs w:val="24"/>
        </w:rPr>
        <w:t>рабочих дней</w:t>
      </w:r>
      <w:r w:rsidR="00AB59BE" w:rsidRPr="00CB7F1F">
        <w:rPr>
          <w:rFonts w:ascii="Arial" w:hAnsi="Arial" w:cs="Arial"/>
          <w:sz w:val="24"/>
          <w:szCs w:val="24"/>
        </w:rPr>
        <w:t xml:space="preserve"> в месяц</w:t>
      </w:r>
      <w:r w:rsidR="00AB59BE" w:rsidRPr="00CB7F1F">
        <w:rPr>
          <w:rFonts w:ascii="Arial" w:hAnsi="Arial" w:cs="Arial"/>
          <w:i/>
          <w:sz w:val="24"/>
          <w:szCs w:val="24"/>
        </w:rPr>
        <w:t xml:space="preserve">. </w:t>
      </w:r>
    </w:p>
    <w:p w:rsidR="00AB59BE" w:rsidRPr="00CB7F1F" w:rsidRDefault="00AB59BE" w:rsidP="00CB7F1F">
      <w:pPr>
        <w:pStyle w:val="a9"/>
        <w:ind w:firstLine="709"/>
        <w:jc w:val="both"/>
        <w:rPr>
          <w:rFonts w:ascii="Arial" w:hAnsi="Arial" w:cs="Arial"/>
          <w:b/>
          <w:sz w:val="24"/>
          <w:szCs w:val="24"/>
        </w:rPr>
      </w:pPr>
      <w:r w:rsidRPr="00CB7F1F">
        <w:rPr>
          <w:rFonts w:ascii="Arial" w:hAnsi="Arial" w:cs="Arial"/>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w:t>
      </w:r>
      <w:r w:rsidR="00D00415" w:rsidRPr="00CB7F1F">
        <w:rPr>
          <w:rFonts w:ascii="Arial" w:hAnsi="Arial" w:cs="Arial"/>
          <w:sz w:val="24"/>
          <w:szCs w:val="24"/>
        </w:rPr>
        <w:t>орядке, установленном Верхнеингашским</w:t>
      </w:r>
      <w:r w:rsidRPr="00CB7F1F">
        <w:rPr>
          <w:rFonts w:ascii="Arial" w:hAnsi="Arial" w:cs="Arial"/>
          <w:sz w:val="24"/>
          <w:szCs w:val="24"/>
        </w:rPr>
        <w:t xml:space="preserve"> сельским Советом депутатов.</w:t>
      </w:r>
    </w:p>
    <w:p w:rsidR="00834F34" w:rsidRPr="00CB7F1F" w:rsidRDefault="007D1FE8" w:rsidP="00CB7F1F">
      <w:pPr>
        <w:ind w:right="-1" w:firstLine="709"/>
        <w:jc w:val="both"/>
        <w:rPr>
          <w:rFonts w:ascii="Arial" w:hAnsi="Arial" w:cs="Arial"/>
          <w:b/>
          <w:sz w:val="24"/>
          <w:szCs w:val="24"/>
        </w:rPr>
      </w:pPr>
      <w:r w:rsidRPr="00CB7F1F">
        <w:rPr>
          <w:rFonts w:ascii="Arial" w:hAnsi="Arial" w:cs="Arial"/>
          <w:color w:val="000000"/>
          <w:sz w:val="24"/>
          <w:szCs w:val="24"/>
        </w:rPr>
        <w:t>1.</w:t>
      </w:r>
      <w:r w:rsidR="00834F34" w:rsidRPr="00CB7F1F">
        <w:rPr>
          <w:rFonts w:ascii="Arial" w:hAnsi="Arial" w:cs="Arial"/>
          <w:color w:val="000000"/>
          <w:sz w:val="24"/>
          <w:szCs w:val="24"/>
        </w:rPr>
        <w:t>4.</w:t>
      </w:r>
      <w:r w:rsidR="00834F34" w:rsidRPr="00CB7F1F">
        <w:rPr>
          <w:rFonts w:ascii="Arial" w:hAnsi="Arial" w:cs="Arial"/>
          <w:b/>
          <w:sz w:val="24"/>
          <w:szCs w:val="24"/>
        </w:rPr>
        <w:t xml:space="preserve"> Пункт 4 статьи 66.Устава изложить следующей редакции:</w:t>
      </w:r>
    </w:p>
    <w:p w:rsidR="00B7604F" w:rsidRPr="00CB7F1F" w:rsidRDefault="00504D7D" w:rsidP="00CB7F1F">
      <w:pPr>
        <w:pStyle w:val="a9"/>
        <w:ind w:firstLine="709"/>
        <w:rPr>
          <w:rFonts w:ascii="Arial" w:hAnsi="Arial" w:cs="Arial"/>
          <w:sz w:val="24"/>
          <w:szCs w:val="24"/>
        </w:rPr>
      </w:pPr>
      <w:r w:rsidRPr="00CB7F1F">
        <w:rPr>
          <w:rFonts w:ascii="Arial" w:hAnsi="Arial" w:cs="Arial"/>
          <w:sz w:val="24"/>
          <w:szCs w:val="24"/>
        </w:rPr>
        <w:t>«4.Действие пункта 4</w:t>
      </w:r>
      <w:r w:rsidR="00834F34" w:rsidRPr="00CB7F1F">
        <w:rPr>
          <w:rFonts w:ascii="Arial" w:hAnsi="Arial" w:cs="Arial"/>
          <w:sz w:val="24"/>
          <w:szCs w:val="24"/>
        </w:rPr>
        <w:t xml:space="preserve"> статьи</w:t>
      </w:r>
      <w:r w:rsidRPr="00CB7F1F">
        <w:rPr>
          <w:rFonts w:ascii="Arial" w:hAnsi="Arial" w:cs="Arial"/>
          <w:sz w:val="24"/>
          <w:szCs w:val="24"/>
        </w:rPr>
        <w:t xml:space="preserve"> 66</w:t>
      </w:r>
      <w:r w:rsidR="00074515" w:rsidRPr="00CB7F1F">
        <w:rPr>
          <w:rFonts w:ascii="Arial" w:hAnsi="Arial" w:cs="Arial"/>
          <w:sz w:val="24"/>
          <w:szCs w:val="24"/>
        </w:rPr>
        <w:t xml:space="preserve"> Устава приос</w:t>
      </w:r>
      <w:r w:rsidRPr="00CB7F1F">
        <w:rPr>
          <w:rFonts w:ascii="Arial" w:hAnsi="Arial" w:cs="Arial"/>
          <w:sz w:val="24"/>
          <w:szCs w:val="24"/>
        </w:rPr>
        <w:t>тановлено до 01 января 2024 года в соответствии со ст.2 Закона Красноярского края № 2-358 от 23.12.2021 «О внесении изменений в статью 1 Закона края «О закреплении вопро</w:t>
      </w:r>
      <w:r w:rsidR="00237E22" w:rsidRPr="00CB7F1F">
        <w:rPr>
          <w:rFonts w:ascii="Arial" w:hAnsi="Arial" w:cs="Arial"/>
          <w:sz w:val="24"/>
          <w:szCs w:val="24"/>
        </w:rPr>
        <w:t xml:space="preserve">сов местного значения за </w:t>
      </w:r>
      <w:proofErr w:type="gramStart"/>
      <w:r w:rsidR="00237E22" w:rsidRPr="00CB7F1F">
        <w:rPr>
          <w:rFonts w:ascii="Arial" w:hAnsi="Arial" w:cs="Arial"/>
          <w:sz w:val="24"/>
          <w:szCs w:val="24"/>
        </w:rPr>
        <w:t>сельским</w:t>
      </w:r>
      <w:proofErr w:type="gramEnd"/>
      <w:r w:rsidRPr="00CB7F1F">
        <w:rPr>
          <w:rFonts w:ascii="Arial" w:hAnsi="Arial" w:cs="Arial"/>
          <w:sz w:val="24"/>
          <w:szCs w:val="24"/>
        </w:rPr>
        <w:t xml:space="preserve"> поселениями Красноярского края»</w:t>
      </w:r>
      <w:r w:rsidR="00074515" w:rsidRPr="00CB7F1F">
        <w:rPr>
          <w:rFonts w:ascii="Arial" w:hAnsi="Arial" w:cs="Arial"/>
          <w:sz w:val="24"/>
          <w:szCs w:val="24"/>
        </w:rPr>
        <w:t>.</w:t>
      </w:r>
    </w:p>
    <w:p w:rsidR="00DC2AAC" w:rsidRPr="00CB7F1F" w:rsidRDefault="006759C2" w:rsidP="00CB7F1F">
      <w:pPr>
        <w:pStyle w:val="a9"/>
        <w:ind w:firstLine="709"/>
        <w:rPr>
          <w:rFonts w:ascii="Arial" w:hAnsi="Arial" w:cs="Arial"/>
          <w:sz w:val="24"/>
          <w:szCs w:val="24"/>
        </w:rPr>
      </w:pPr>
      <w:r w:rsidRPr="00CB7F1F">
        <w:rPr>
          <w:rFonts w:ascii="Arial" w:hAnsi="Arial" w:cs="Arial"/>
          <w:sz w:val="24"/>
          <w:szCs w:val="24"/>
        </w:rPr>
        <w:t>2</w:t>
      </w:r>
      <w:r w:rsidR="001207AD" w:rsidRPr="00CB7F1F">
        <w:rPr>
          <w:rFonts w:ascii="Arial" w:hAnsi="Arial" w:cs="Arial"/>
          <w:sz w:val="24"/>
          <w:szCs w:val="24"/>
        </w:rPr>
        <w:t>.Главе Верхнеингашского сельсовета:</w:t>
      </w:r>
    </w:p>
    <w:p w:rsidR="007E611A" w:rsidRPr="00CB7F1F" w:rsidRDefault="007E611A" w:rsidP="00CB7F1F">
      <w:pPr>
        <w:ind w:firstLine="709"/>
        <w:jc w:val="both"/>
        <w:rPr>
          <w:rFonts w:ascii="Arial" w:hAnsi="Arial" w:cs="Arial"/>
          <w:sz w:val="24"/>
          <w:szCs w:val="24"/>
        </w:rPr>
      </w:pPr>
      <w:r w:rsidRPr="00CB7F1F">
        <w:rPr>
          <w:rFonts w:ascii="Arial" w:hAnsi="Arial" w:cs="Arial"/>
          <w:sz w:val="24"/>
          <w:szCs w:val="24"/>
        </w:rPr>
        <w:t>2.1.В течени</w:t>
      </w:r>
      <w:proofErr w:type="gramStart"/>
      <w:r w:rsidRPr="00CB7F1F">
        <w:rPr>
          <w:rFonts w:ascii="Arial" w:hAnsi="Arial" w:cs="Arial"/>
          <w:sz w:val="24"/>
          <w:szCs w:val="24"/>
        </w:rPr>
        <w:t>и</w:t>
      </w:r>
      <w:proofErr w:type="gramEnd"/>
      <w:r w:rsidRPr="00CB7F1F">
        <w:rPr>
          <w:rFonts w:ascii="Arial" w:hAnsi="Arial" w:cs="Arial"/>
          <w:sz w:val="24"/>
          <w:szCs w:val="24"/>
        </w:rPr>
        <w:t xml:space="preserve">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7E611A" w:rsidRPr="00CB7F1F" w:rsidRDefault="007E611A" w:rsidP="00CB7F1F">
      <w:pPr>
        <w:ind w:firstLine="709"/>
        <w:jc w:val="both"/>
        <w:rPr>
          <w:rFonts w:ascii="Arial" w:hAnsi="Arial" w:cs="Arial"/>
          <w:sz w:val="24"/>
          <w:szCs w:val="24"/>
        </w:rPr>
      </w:pPr>
      <w:r w:rsidRPr="00CB7F1F">
        <w:rPr>
          <w:rFonts w:ascii="Arial" w:hAnsi="Arial" w:cs="Arial"/>
          <w:sz w:val="24"/>
          <w:szCs w:val="24"/>
        </w:rPr>
        <w:t>2.2.Обеспечить официальное опубликование настоящего Решения в течени</w:t>
      </w:r>
      <w:proofErr w:type="gramStart"/>
      <w:r w:rsidRPr="00CB7F1F">
        <w:rPr>
          <w:rFonts w:ascii="Arial" w:hAnsi="Arial" w:cs="Arial"/>
          <w:sz w:val="24"/>
          <w:szCs w:val="24"/>
        </w:rPr>
        <w:t>и</w:t>
      </w:r>
      <w:proofErr w:type="gramEnd"/>
      <w:r w:rsidRPr="00CB7F1F">
        <w:rPr>
          <w:rFonts w:ascii="Arial" w:hAnsi="Arial" w:cs="Arial"/>
          <w:sz w:val="24"/>
          <w:szCs w:val="24"/>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муниципального образования в государственный реестр уставов муниципа</w:t>
      </w:r>
      <w:r w:rsidR="00F34CBE" w:rsidRPr="00CB7F1F">
        <w:rPr>
          <w:rFonts w:ascii="Arial" w:hAnsi="Arial" w:cs="Arial"/>
          <w:sz w:val="24"/>
          <w:szCs w:val="24"/>
        </w:rPr>
        <w:t>льных образований Красноярского края.</w:t>
      </w:r>
    </w:p>
    <w:p w:rsidR="00F34CBE" w:rsidRPr="00CB7F1F" w:rsidRDefault="00F34CBE" w:rsidP="00CB7F1F">
      <w:pPr>
        <w:ind w:firstLine="709"/>
        <w:jc w:val="both"/>
        <w:rPr>
          <w:rFonts w:ascii="Arial" w:hAnsi="Arial" w:cs="Arial"/>
          <w:sz w:val="24"/>
          <w:szCs w:val="24"/>
        </w:rPr>
      </w:pPr>
      <w:r w:rsidRPr="00CB7F1F">
        <w:rPr>
          <w:rFonts w:ascii="Arial" w:hAnsi="Arial" w:cs="Arial"/>
          <w:sz w:val="24"/>
          <w:szCs w:val="24"/>
        </w:rPr>
        <w:t>3.Часть 2 настоящего Решения вступает в силу со дня принятия, часть 1 настоящего Решения вступает в силу после официального опубликов</w:t>
      </w:r>
      <w:r w:rsidR="00CB7F1F">
        <w:rPr>
          <w:rFonts w:ascii="Arial" w:hAnsi="Arial" w:cs="Arial"/>
          <w:sz w:val="24"/>
          <w:szCs w:val="24"/>
        </w:rPr>
        <w:t xml:space="preserve">ания в газете </w:t>
      </w:r>
      <w:r w:rsidR="00D475D7" w:rsidRPr="00CB7F1F">
        <w:rPr>
          <w:rFonts w:ascii="Arial" w:hAnsi="Arial" w:cs="Arial"/>
          <w:sz w:val="24"/>
          <w:szCs w:val="24"/>
        </w:rPr>
        <w:t xml:space="preserve">«Информационный вестник» Верхнеингашского сельсовета, осуществляемого при наличии государственной регистрации, за исключением положений, для </w:t>
      </w:r>
      <w:r w:rsidR="00CF6BEB" w:rsidRPr="00CB7F1F">
        <w:rPr>
          <w:rFonts w:ascii="Arial" w:hAnsi="Arial" w:cs="Arial"/>
          <w:sz w:val="24"/>
          <w:szCs w:val="24"/>
        </w:rPr>
        <w:t>которых пунктом 4 настоящего решения установлены иные сроки.</w:t>
      </w:r>
      <w:r w:rsidR="000A5D22" w:rsidRPr="00CB7F1F">
        <w:rPr>
          <w:rFonts w:ascii="Arial" w:hAnsi="Arial" w:cs="Arial"/>
          <w:sz w:val="24"/>
          <w:szCs w:val="24"/>
        </w:rPr>
        <w:t xml:space="preserve"> </w:t>
      </w:r>
    </w:p>
    <w:p w:rsidR="001207AD" w:rsidRDefault="00856C52" w:rsidP="00CB7F1F">
      <w:pPr>
        <w:ind w:firstLine="709"/>
        <w:jc w:val="both"/>
        <w:rPr>
          <w:rFonts w:ascii="Arial" w:hAnsi="Arial" w:cs="Arial"/>
          <w:sz w:val="24"/>
          <w:szCs w:val="24"/>
        </w:rPr>
      </w:pPr>
      <w:r w:rsidRPr="00CB7F1F">
        <w:rPr>
          <w:rFonts w:ascii="Arial" w:hAnsi="Arial" w:cs="Arial"/>
          <w:sz w:val="24"/>
          <w:szCs w:val="24"/>
        </w:rPr>
        <w:t>4.</w:t>
      </w:r>
      <w:proofErr w:type="gramStart"/>
      <w:r w:rsidRPr="00CB7F1F">
        <w:rPr>
          <w:rFonts w:ascii="Arial" w:hAnsi="Arial" w:cs="Arial"/>
          <w:sz w:val="24"/>
          <w:szCs w:val="24"/>
        </w:rPr>
        <w:t>Контроль за</w:t>
      </w:r>
      <w:proofErr w:type="gramEnd"/>
      <w:r w:rsidRPr="00CB7F1F">
        <w:rPr>
          <w:rFonts w:ascii="Arial" w:hAnsi="Arial" w:cs="Arial"/>
          <w:sz w:val="24"/>
          <w:szCs w:val="24"/>
        </w:rPr>
        <w:t xml:space="preserve"> исполнением настоящего Решения возложить на Главу сельсовета.</w:t>
      </w:r>
    </w:p>
    <w:p w:rsidR="00CB7F1F" w:rsidRDefault="00CB7F1F" w:rsidP="00CB7F1F">
      <w:pPr>
        <w:ind w:firstLine="709"/>
        <w:jc w:val="both"/>
        <w:rPr>
          <w:rFonts w:ascii="Arial" w:hAnsi="Arial" w:cs="Arial"/>
          <w:sz w:val="24"/>
          <w:szCs w:val="24"/>
        </w:rPr>
      </w:pPr>
    </w:p>
    <w:p w:rsidR="00CB7F1F" w:rsidRPr="00CB7F1F" w:rsidRDefault="00CB7F1F" w:rsidP="00CB7F1F">
      <w:pPr>
        <w:ind w:firstLine="709"/>
        <w:jc w:val="both"/>
        <w:rPr>
          <w:rFonts w:ascii="Arial" w:hAnsi="Arial" w:cs="Arial"/>
          <w:sz w:val="24"/>
          <w:szCs w:val="24"/>
        </w:rPr>
      </w:pPr>
    </w:p>
    <w:p w:rsidR="00B7604F" w:rsidRPr="00CB7F1F" w:rsidRDefault="00CF6BEB" w:rsidP="00CB7F1F">
      <w:pPr>
        <w:tabs>
          <w:tab w:val="left" w:pos="2835"/>
        </w:tabs>
        <w:ind w:firstLine="709"/>
        <w:rPr>
          <w:rFonts w:ascii="Arial" w:hAnsi="Arial" w:cs="Arial"/>
          <w:noProof/>
          <w:sz w:val="24"/>
          <w:szCs w:val="24"/>
        </w:rPr>
      </w:pPr>
      <w:r w:rsidRPr="00CB7F1F">
        <w:rPr>
          <w:rFonts w:ascii="Arial" w:hAnsi="Arial" w:cs="Arial"/>
          <w:noProof/>
          <w:sz w:val="24"/>
          <w:szCs w:val="24"/>
        </w:rPr>
        <w:t xml:space="preserve">Председатель сельского Совета депутатов                         К.К.Рамазанов                   </w:t>
      </w:r>
    </w:p>
    <w:p w:rsidR="00B7604F" w:rsidRPr="00CB7F1F" w:rsidRDefault="00CF6BEB" w:rsidP="00CB7F1F">
      <w:pPr>
        <w:tabs>
          <w:tab w:val="left" w:pos="2835"/>
        </w:tabs>
        <w:ind w:firstLine="709"/>
        <w:rPr>
          <w:rFonts w:ascii="Arial" w:hAnsi="Arial" w:cs="Arial"/>
          <w:noProof/>
          <w:sz w:val="24"/>
          <w:szCs w:val="24"/>
        </w:rPr>
      </w:pPr>
      <w:r w:rsidRPr="00CB7F1F">
        <w:rPr>
          <w:rFonts w:ascii="Arial" w:hAnsi="Arial" w:cs="Arial"/>
          <w:noProof/>
          <w:sz w:val="24"/>
          <w:szCs w:val="24"/>
        </w:rPr>
        <w:t xml:space="preserve">            </w:t>
      </w:r>
      <w:r w:rsidR="00B7604F" w:rsidRPr="00CB7F1F">
        <w:rPr>
          <w:rFonts w:ascii="Arial" w:hAnsi="Arial" w:cs="Arial"/>
          <w:noProof/>
          <w:sz w:val="24"/>
          <w:szCs w:val="24"/>
        </w:rPr>
        <w:t xml:space="preserve">                            </w:t>
      </w:r>
      <w:r w:rsidRPr="00CB7F1F">
        <w:rPr>
          <w:rFonts w:ascii="Arial" w:hAnsi="Arial" w:cs="Arial"/>
          <w:noProof/>
          <w:sz w:val="24"/>
          <w:szCs w:val="24"/>
        </w:rPr>
        <w:t xml:space="preserve">               </w:t>
      </w:r>
    </w:p>
    <w:p w:rsidR="00B7604F" w:rsidRPr="00CB7F1F" w:rsidRDefault="00B7604F" w:rsidP="00CB7F1F">
      <w:pPr>
        <w:tabs>
          <w:tab w:val="left" w:pos="2835"/>
        </w:tabs>
        <w:ind w:right="-427" w:firstLine="709"/>
        <w:rPr>
          <w:rFonts w:ascii="Arial" w:hAnsi="Arial" w:cs="Arial"/>
          <w:noProof/>
          <w:sz w:val="24"/>
          <w:szCs w:val="24"/>
        </w:rPr>
      </w:pPr>
      <w:r w:rsidRPr="00CB7F1F">
        <w:rPr>
          <w:rFonts w:ascii="Arial" w:hAnsi="Arial" w:cs="Arial"/>
          <w:noProof/>
          <w:sz w:val="24"/>
          <w:szCs w:val="24"/>
        </w:rPr>
        <w:t>Глава Верхнеингашского сельсовета</w:t>
      </w:r>
      <w:r w:rsidRPr="00CB7F1F">
        <w:rPr>
          <w:rFonts w:ascii="Arial" w:hAnsi="Arial" w:cs="Arial"/>
          <w:noProof/>
          <w:sz w:val="24"/>
          <w:szCs w:val="24"/>
        </w:rPr>
        <w:tab/>
      </w:r>
      <w:r w:rsidRPr="00CB7F1F">
        <w:rPr>
          <w:rFonts w:ascii="Arial" w:hAnsi="Arial" w:cs="Arial"/>
          <w:noProof/>
          <w:sz w:val="24"/>
          <w:szCs w:val="24"/>
        </w:rPr>
        <w:tab/>
      </w:r>
      <w:r w:rsidRPr="00CB7F1F">
        <w:rPr>
          <w:rFonts w:ascii="Arial" w:hAnsi="Arial" w:cs="Arial"/>
          <w:noProof/>
          <w:sz w:val="24"/>
          <w:szCs w:val="24"/>
        </w:rPr>
        <w:tab/>
        <w:t xml:space="preserve"> </w:t>
      </w:r>
      <w:r w:rsidR="00CF6BEB" w:rsidRPr="00CB7F1F">
        <w:rPr>
          <w:rFonts w:ascii="Arial" w:hAnsi="Arial" w:cs="Arial"/>
          <w:noProof/>
          <w:sz w:val="24"/>
          <w:szCs w:val="24"/>
        </w:rPr>
        <w:t xml:space="preserve">    </w:t>
      </w:r>
      <w:r w:rsidRPr="00CB7F1F">
        <w:rPr>
          <w:rFonts w:ascii="Arial" w:hAnsi="Arial" w:cs="Arial"/>
          <w:noProof/>
          <w:sz w:val="24"/>
          <w:szCs w:val="24"/>
        </w:rPr>
        <w:t xml:space="preserve">  </w:t>
      </w:r>
      <w:r w:rsidR="00CB7F1F">
        <w:rPr>
          <w:rFonts w:ascii="Arial" w:hAnsi="Arial" w:cs="Arial"/>
          <w:noProof/>
          <w:sz w:val="24"/>
          <w:szCs w:val="24"/>
        </w:rPr>
        <w:t xml:space="preserve">      </w:t>
      </w:r>
      <w:r w:rsidRPr="00CB7F1F">
        <w:rPr>
          <w:rFonts w:ascii="Arial" w:hAnsi="Arial" w:cs="Arial"/>
          <w:noProof/>
          <w:sz w:val="24"/>
          <w:szCs w:val="24"/>
        </w:rPr>
        <w:t>П.Г. Солдатен</w:t>
      </w:r>
      <w:r w:rsidR="00395F53" w:rsidRPr="00CB7F1F">
        <w:rPr>
          <w:rFonts w:ascii="Arial" w:hAnsi="Arial" w:cs="Arial"/>
          <w:noProof/>
          <w:sz w:val="24"/>
          <w:szCs w:val="24"/>
        </w:rPr>
        <w:t>ко</w:t>
      </w:r>
    </w:p>
    <w:sectPr w:rsidR="00B7604F" w:rsidRPr="00CB7F1F" w:rsidSect="00CB7F1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4E8"/>
    <w:multiLevelType w:val="multilevel"/>
    <w:tmpl w:val="EE62BF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06511"/>
    <w:rsid w:val="00004693"/>
    <w:rsid w:val="000164B2"/>
    <w:rsid w:val="000219D0"/>
    <w:rsid w:val="00065F08"/>
    <w:rsid w:val="00074515"/>
    <w:rsid w:val="00092B2E"/>
    <w:rsid w:val="000A5D22"/>
    <w:rsid w:val="000B527B"/>
    <w:rsid w:val="000E0B7E"/>
    <w:rsid w:val="000F4B24"/>
    <w:rsid w:val="0010497A"/>
    <w:rsid w:val="00120173"/>
    <w:rsid w:val="001207AD"/>
    <w:rsid w:val="00122436"/>
    <w:rsid w:val="00143D2F"/>
    <w:rsid w:val="001546E3"/>
    <w:rsid w:val="001847C2"/>
    <w:rsid w:val="001E33F0"/>
    <w:rsid w:val="001F1212"/>
    <w:rsid w:val="002006EE"/>
    <w:rsid w:val="00213DC6"/>
    <w:rsid w:val="00235BCF"/>
    <w:rsid w:val="00237E22"/>
    <w:rsid w:val="00253491"/>
    <w:rsid w:val="00265212"/>
    <w:rsid w:val="002706E3"/>
    <w:rsid w:val="002A10CD"/>
    <w:rsid w:val="002A78A9"/>
    <w:rsid w:val="003348C7"/>
    <w:rsid w:val="00351CD4"/>
    <w:rsid w:val="003811EE"/>
    <w:rsid w:val="00395F53"/>
    <w:rsid w:val="003F3F9C"/>
    <w:rsid w:val="00405B08"/>
    <w:rsid w:val="00471FC5"/>
    <w:rsid w:val="004811AC"/>
    <w:rsid w:val="004A2D65"/>
    <w:rsid w:val="004C7682"/>
    <w:rsid w:val="004D2F8A"/>
    <w:rsid w:val="004D54F6"/>
    <w:rsid w:val="004D554C"/>
    <w:rsid w:val="004F6E13"/>
    <w:rsid w:val="00504D7D"/>
    <w:rsid w:val="0051100F"/>
    <w:rsid w:val="005114BD"/>
    <w:rsid w:val="00521CBC"/>
    <w:rsid w:val="005526AF"/>
    <w:rsid w:val="005B7450"/>
    <w:rsid w:val="005D088F"/>
    <w:rsid w:val="005E3B06"/>
    <w:rsid w:val="006020B7"/>
    <w:rsid w:val="00606511"/>
    <w:rsid w:val="006200BA"/>
    <w:rsid w:val="00631AF1"/>
    <w:rsid w:val="00635827"/>
    <w:rsid w:val="00640F58"/>
    <w:rsid w:val="00653008"/>
    <w:rsid w:val="0067588B"/>
    <w:rsid w:val="006759C2"/>
    <w:rsid w:val="006956B7"/>
    <w:rsid w:val="006B1343"/>
    <w:rsid w:val="006B64E2"/>
    <w:rsid w:val="006E4414"/>
    <w:rsid w:val="00717EDE"/>
    <w:rsid w:val="00736C92"/>
    <w:rsid w:val="00747F1A"/>
    <w:rsid w:val="007B04E5"/>
    <w:rsid w:val="007D1FE8"/>
    <w:rsid w:val="007E611A"/>
    <w:rsid w:val="00834F34"/>
    <w:rsid w:val="00852C10"/>
    <w:rsid w:val="00856C52"/>
    <w:rsid w:val="008A3905"/>
    <w:rsid w:val="008D489D"/>
    <w:rsid w:val="00902CF2"/>
    <w:rsid w:val="0090514A"/>
    <w:rsid w:val="009234BD"/>
    <w:rsid w:val="00931450"/>
    <w:rsid w:val="00936A4C"/>
    <w:rsid w:val="00952DBE"/>
    <w:rsid w:val="00953C9B"/>
    <w:rsid w:val="00960E70"/>
    <w:rsid w:val="00981DD3"/>
    <w:rsid w:val="009914FC"/>
    <w:rsid w:val="009C35F9"/>
    <w:rsid w:val="009D5755"/>
    <w:rsid w:val="009D61B9"/>
    <w:rsid w:val="009D6F4D"/>
    <w:rsid w:val="009F6183"/>
    <w:rsid w:val="00A132E2"/>
    <w:rsid w:val="00A74090"/>
    <w:rsid w:val="00A76E28"/>
    <w:rsid w:val="00A8003E"/>
    <w:rsid w:val="00A95495"/>
    <w:rsid w:val="00AB59BE"/>
    <w:rsid w:val="00AC1FBC"/>
    <w:rsid w:val="00AC6B67"/>
    <w:rsid w:val="00B252FC"/>
    <w:rsid w:val="00B64BFB"/>
    <w:rsid w:val="00B7328A"/>
    <w:rsid w:val="00B75DA3"/>
    <w:rsid w:val="00B7604F"/>
    <w:rsid w:val="00BC477C"/>
    <w:rsid w:val="00BE2387"/>
    <w:rsid w:val="00BE2E0A"/>
    <w:rsid w:val="00BF35FF"/>
    <w:rsid w:val="00BF6DD9"/>
    <w:rsid w:val="00C368F1"/>
    <w:rsid w:val="00C45998"/>
    <w:rsid w:val="00C675C4"/>
    <w:rsid w:val="00C7084D"/>
    <w:rsid w:val="00C761F9"/>
    <w:rsid w:val="00C81EAD"/>
    <w:rsid w:val="00C827C0"/>
    <w:rsid w:val="00CB7F1F"/>
    <w:rsid w:val="00CF6BEB"/>
    <w:rsid w:val="00D00415"/>
    <w:rsid w:val="00D01F19"/>
    <w:rsid w:val="00D114AC"/>
    <w:rsid w:val="00D475D7"/>
    <w:rsid w:val="00D51FF4"/>
    <w:rsid w:val="00D714B6"/>
    <w:rsid w:val="00D959B1"/>
    <w:rsid w:val="00D97137"/>
    <w:rsid w:val="00DA7379"/>
    <w:rsid w:val="00DB0AE6"/>
    <w:rsid w:val="00DC2AAC"/>
    <w:rsid w:val="00DE6DEB"/>
    <w:rsid w:val="00E063EF"/>
    <w:rsid w:val="00E07EA6"/>
    <w:rsid w:val="00E13FA6"/>
    <w:rsid w:val="00E14CC8"/>
    <w:rsid w:val="00E2638D"/>
    <w:rsid w:val="00E36A7E"/>
    <w:rsid w:val="00E71893"/>
    <w:rsid w:val="00E81F00"/>
    <w:rsid w:val="00ED46BD"/>
    <w:rsid w:val="00ED7AFA"/>
    <w:rsid w:val="00F26CF4"/>
    <w:rsid w:val="00F34CBE"/>
    <w:rsid w:val="00F43E16"/>
    <w:rsid w:val="00F5120D"/>
    <w:rsid w:val="00F51967"/>
    <w:rsid w:val="00F55EBC"/>
    <w:rsid w:val="00F9015C"/>
    <w:rsid w:val="00FC5FA1"/>
    <w:rsid w:val="00FD180B"/>
    <w:rsid w:val="00FD49DC"/>
    <w:rsid w:val="00FF0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651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511"/>
    <w:rPr>
      <w:rFonts w:ascii="Times New Roman" w:eastAsia="Times New Roman" w:hAnsi="Times New Roman" w:cs="Times New Roman"/>
      <w:sz w:val="28"/>
      <w:szCs w:val="20"/>
      <w:lang w:eastAsia="ru-RU"/>
    </w:rPr>
  </w:style>
  <w:style w:type="paragraph" w:styleId="a3">
    <w:name w:val="Title"/>
    <w:basedOn w:val="a"/>
    <w:link w:val="a4"/>
    <w:qFormat/>
    <w:rsid w:val="00606511"/>
    <w:pPr>
      <w:widowControl w:val="0"/>
      <w:shd w:val="clear" w:color="auto" w:fill="FFFFFF"/>
      <w:autoSpaceDE w:val="0"/>
      <w:autoSpaceDN w:val="0"/>
      <w:adjustRightInd w:val="0"/>
      <w:jc w:val="center"/>
    </w:pPr>
    <w:rPr>
      <w:b/>
      <w:color w:val="000000"/>
      <w:sz w:val="28"/>
    </w:rPr>
  </w:style>
  <w:style w:type="character" w:customStyle="1" w:styleId="a4">
    <w:name w:val="Название Знак"/>
    <w:basedOn w:val="a0"/>
    <w:link w:val="a3"/>
    <w:rsid w:val="00606511"/>
    <w:rPr>
      <w:rFonts w:ascii="Times New Roman" w:eastAsia="Times New Roman" w:hAnsi="Times New Roman" w:cs="Times New Roman"/>
      <w:b/>
      <w:color w:val="000000"/>
      <w:sz w:val="28"/>
      <w:szCs w:val="20"/>
      <w:shd w:val="clear" w:color="auto" w:fill="FFFFFF"/>
      <w:lang w:eastAsia="ru-RU"/>
    </w:rPr>
  </w:style>
  <w:style w:type="paragraph" w:styleId="a5">
    <w:name w:val="Body Text"/>
    <w:basedOn w:val="a"/>
    <w:link w:val="a6"/>
    <w:semiHidden/>
    <w:unhideWhenUsed/>
    <w:rsid w:val="00606511"/>
    <w:pPr>
      <w:shd w:val="clear" w:color="auto" w:fill="FFFFFF"/>
      <w:tabs>
        <w:tab w:val="left" w:pos="8222"/>
      </w:tabs>
      <w:ind w:right="1699"/>
      <w:jc w:val="both"/>
    </w:pPr>
    <w:rPr>
      <w:b/>
      <w:color w:val="000000"/>
      <w:spacing w:val="1"/>
      <w:sz w:val="24"/>
    </w:rPr>
  </w:style>
  <w:style w:type="character" w:customStyle="1" w:styleId="a6">
    <w:name w:val="Основной текст Знак"/>
    <w:basedOn w:val="a0"/>
    <w:link w:val="a5"/>
    <w:semiHidden/>
    <w:rsid w:val="00606511"/>
    <w:rPr>
      <w:rFonts w:ascii="Times New Roman" w:eastAsia="Times New Roman" w:hAnsi="Times New Roman" w:cs="Times New Roman"/>
      <w:b/>
      <w:color w:val="000000"/>
      <w:spacing w:val="1"/>
      <w:sz w:val="24"/>
      <w:szCs w:val="20"/>
      <w:shd w:val="clear" w:color="auto" w:fill="FFFFFF"/>
      <w:lang w:eastAsia="ru-RU"/>
    </w:rPr>
  </w:style>
  <w:style w:type="paragraph" w:styleId="2">
    <w:name w:val="Body Text Indent 2"/>
    <w:basedOn w:val="a"/>
    <w:link w:val="20"/>
    <w:semiHidden/>
    <w:unhideWhenUsed/>
    <w:rsid w:val="00606511"/>
    <w:pPr>
      <w:ind w:firstLine="709"/>
      <w:jc w:val="both"/>
    </w:pPr>
    <w:rPr>
      <w:sz w:val="28"/>
    </w:rPr>
  </w:style>
  <w:style w:type="character" w:customStyle="1" w:styleId="20">
    <w:name w:val="Основной текст с отступом 2 Знак"/>
    <w:basedOn w:val="a0"/>
    <w:link w:val="2"/>
    <w:semiHidden/>
    <w:rsid w:val="00606511"/>
    <w:rPr>
      <w:rFonts w:ascii="Times New Roman" w:eastAsia="Times New Roman" w:hAnsi="Times New Roman" w:cs="Times New Roman"/>
      <w:sz w:val="28"/>
      <w:szCs w:val="20"/>
      <w:lang w:eastAsia="ru-RU"/>
    </w:rPr>
  </w:style>
  <w:style w:type="paragraph" w:styleId="a7">
    <w:name w:val="Block Text"/>
    <w:basedOn w:val="a"/>
    <w:semiHidden/>
    <w:unhideWhenUsed/>
    <w:rsid w:val="00606511"/>
    <w:pPr>
      <w:shd w:val="clear" w:color="auto" w:fill="FFFFFF"/>
      <w:tabs>
        <w:tab w:val="left" w:leader="underscore" w:pos="902"/>
        <w:tab w:val="left" w:leader="underscore" w:pos="2544"/>
        <w:tab w:val="left" w:leader="underscore" w:pos="3034"/>
      </w:tabs>
      <w:ind w:left="1069" w:right="5" w:firstLine="632"/>
      <w:jc w:val="both"/>
    </w:pPr>
    <w:rPr>
      <w:sz w:val="24"/>
    </w:rPr>
  </w:style>
  <w:style w:type="paragraph" w:customStyle="1" w:styleId="ConsPlusNormal">
    <w:name w:val="ConsPlusNormal"/>
    <w:rsid w:val="0060651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11">
    <w:name w:val="Обычный1"/>
    <w:rsid w:val="00606511"/>
    <w:pPr>
      <w:widowControl w:val="0"/>
      <w:spacing w:after="0" w:line="240" w:lineRule="auto"/>
    </w:pPr>
    <w:rPr>
      <w:rFonts w:ascii="Courier New" w:eastAsia="Times New Roman" w:hAnsi="Courier New" w:cs="Times New Roman"/>
      <w:color w:val="000000"/>
      <w:sz w:val="24"/>
      <w:szCs w:val="20"/>
      <w:lang w:eastAsia="ru-RU"/>
    </w:rPr>
  </w:style>
  <w:style w:type="character" w:styleId="a8">
    <w:name w:val="Hyperlink"/>
    <w:basedOn w:val="a0"/>
    <w:uiPriority w:val="99"/>
    <w:semiHidden/>
    <w:unhideWhenUsed/>
    <w:rsid w:val="00606511"/>
    <w:rPr>
      <w:color w:val="0000FF"/>
      <w:u w:val="single"/>
    </w:rPr>
  </w:style>
  <w:style w:type="character" w:customStyle="1" w:styleId="21">
    <w:name w:val="Основной текст (2)_"/>
    <w:basedOn w:val="a0"/>
    <w:link w:val="22"/>
    <w:locked/>
    <w:rsid w:val="00BE238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E2387"/>
    <w:pPr>
      <w:widowControl w:val="0"/>
      <w:shd w:val="clear" w:color="auto" w:fill="FFFFFF"/>
      <w:spacing w:line="241" w:lineRule="exact"/>
      <w:jc w:val="both"/>
    </w:pPr>
    <w:rPr>
      <w:sz w:val="26"/>
      <w:szCs w:val="26"/>
      <w:lang w:eastAsia="en-US"/>
    </w:rPr>
  </w:style>
  <w:style w:type="paragraph" w:customStyle="1" w:styleId="dt-p">
    <w:name w:val="dt-p"/>
    <w:basedOn w:val="a"/>
    <w:rsid w:val="006200BA"/>
    <w:pPr>
      <w:spacing w:before="100" w:beforeAutospacing="1" w:after="100" w:afterAutospacing="1"/>
    </w:pPr>
    <w:rPr>
      <w:sz w:val="24"/>
      <w:szCs w:val="24"/>
    </w:rPr>
  </w:style>
  <w:style w:type="paragraph" w:styleId="a9">
    <w:name w:val="No Spacing"/>
    <w:uiPriority w:val="1"/>
    <w:qFormat/>
    <w:rsid w:val="00AB59BE"/>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5687566">
      <w:bodyDiv w:val="1"/>
      <w:marLeft w:val="0"/>
      <w:marRight w:val="0"/>
      <w:marTop w:val="0"/>
      <w:marBottom w:val="0"/>
      <w:divBdr>
        <w:top w:val="none" w:sz="0" w:space="0" w:color="auto"/>
        <w:left w:val="none" w:sz="0" w:space="0" w:color="auto"/>
        <w:bottom w:val="none" w:sz="0" w:space="0" w:color="auto"/>
        <w:right w:val="none" w:sz="0" w:space="0" w:color="auto"/>
      </w:divBdr>
    </w:div>
    <w:div w:id="94444416">
      <w:bodyDiv w:val="1"/>
      <w:marLeft w:val="0"/>
      <w:marRight w:val="0"/>
      <w:marTop w:val="0"/>
      <w:marBottom w:val="0"/>
      <w:divBdr>
        <w:top w:val="none" w:sz="0" w:space="0" w:color="auto"/>
        <w:left w:val="none" w:sz="0" w:space="0" w:color="auto"/>
        <w:bottom w:val="none" w:sz="0" w:space="0" w:color="auto"/>
        <w:right w:val="none" w:sz="0" w:space="0" w:color="auto"/>
      </w:divBdr>
    </w:div>
    <w:div w:id="400567338">
      <w:bodyDiv w:val="1"/>
      <w:marLeft w:val="0"/>
      <w:marRight w:val="0"/>
      <w:marTop w:val="0"/>
      <w:marBottom w:val="0"/>
      <w:divBdr>
        <w:top w:val="none" w:sz="0" w:space="0" w:color="auto"/>
        <w:left w:val="none" w:sz="0" w:space="0" w:color="auto"/>
        <w:bottom w:val="none" w:sz="0" w:space="0" w:color="auto"/>
        <w:right w:val="none" w:sz="0" w:space="0" w:color="auto"/>
      </w:divBdr>
    </w:div>
    <w:div w:id="484589801">
      <w:bodyDiv w:val="1"/>
      <w:marLeft w:val="0"/>
      <w:marRight w:val="0"/>
      <w:marTop w:val="0"/>
      <w:marBottom w:val="0"/>
      <w:divBdr>
        <w:top w:val="none" w:sz="0" w:space="0" w:color="auto"/>
        <w:left w:val="none" w:sz="0" w:space="0" w:color="auto"/>
        <w:bottom w:val="none" w:sz="0" w:space="0" w:color="auto"/>
        <w:right w:val="none" w:sz="0" w:space="0" w:color="auto"/>
      </w:divBdr>
    </w:div>
    <w:div w:id="990986358">
      <w:bodyDiv w:val="1"/>
      <w:marLeft w:val="0"/>
      <w:marRight w:val="0"/>
      <w:marTop w:val="0"/>
      <w:marBottom w:val="0"/>
      <w:divBdr>
        <w:top w:val="none" w:sz="0" w:space="0" w:color="auto"/>
        <w:left w:val="none" w:sz="0" w:space="0" w:color="auto"/>
        <w:bottom w:val="none" w:sz="0" w:space="0" w:color="auto"/>
        <w:right w:val="none" w:sz="0" w:space="0" w:color="auto"/>
      </w:divBdr>
    </w:div>
    <w:div w:id="1061051464">
      <w:bodyDiv w:val="1"/>
      <w:marLeft w:val="0"/>
      <w:marRight w:val="0"/>
      <w:marTop w:val="0"/>
      <w:marBottom w:val="0"/>
      <w:divBdr>
        <w:top w:val="none" w:sz="0" w:space="0" w:color="auto"/>
        <w:left w:val="none" w:sz="0" w:space="0" w:color="auto"/>
        <w:bottom w:val="none" w:sz="0" w:space="0" w:color="auto"/>
        <w:right w:val="none" w:sz="0" w:space="0" w:color="auto"/>
      </w:divBdr>
    </w:div>
    <w:div w:id="1061172143">
      <w:bodyDiv w:val="1"/>
      <w:marLeft w:val="0"/>
      <w:marRight w:val="0"/>
      <w:marTop w:val="0"/>
      <w:marBottom w:val="0"/>
      <w:divBdr>
        <w:top w:val="none" w:sz="0" w:space="0" w:color="auto"/>
        <w:left w:val="none" w:sz="0" w:space="0" w:color="auto"/>
        <w:bottom w:val="none" w:sz="0" w:space="0" w:color="auto"/>
        <w:right w:val="none" w:sz="0" w:space="0" w:color="auto"/>
      </w:divBdr>
    </w:div>
    <w:div w:id="1220629988">
      <w:bodyDiv w:val="1"/>
      <w:marLeft w:val="0"/>
      <w:marRight w:val="0"/>
      <w:marTop w:val="0"/>
      <w:marBottom w:val="0"/>
      <w:divBdr>
        <w:top w:val="none" w:sz="0" w:space="0" w:color="auto"/>
        <w:left w:val="none" w:sz="0" w:space="0" w:color="auto"/>
        <w:bottom w:val="none" w:sz="0" w:space="0" w:color="auto"/>
        <w:right w:val="none" w:sz="0" w:space="0" w:color="auto"/>
      </w:divBdr>
    </w:div>
    <w:div w:id="1412847214">
      <w:bodyDiv w:val="1"/>
      <w:marLeft w:val="0"/>
      <w:marRight w:val="0"/>
      <w:marTop w:val="0"/>
      <w:marBottom w:val="0"/>
      <w:divBdr>
        <w:top w:val="none" w:sz="0" w:space="0" w:color="auto"/>
        <w:left w:val="none" w:sz="0" w:space="0" w:color="auto"/>
        <w:bottom w:val="none" w:sz="0" w:space="0" w:color="auto"/>
        <w:right w:val="none" w:sz="0" w:space="0" w:color="auto"/>
      </w:divBdr>
    </w:div>
    <w:div w:id="16312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56C0-CA40-4AA9-A960-FA8BE055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2</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90</cp:revision>
  <cp:lastPrinted>2022-03-28T06:56:00Z</cp:lastPrinted>
  <dcterms:created xsi:type="dcterms:W3CDTF">2019-11-27T04:49:00Z</dcterms:created>
  <dcterms:modified xsi:type="dcterms:W3CDTF">2022-03-31T06:46:00Z</dcterms:modified>
</cp:coreProperties>
</file>