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8D" w:rsidRDefault="00CD758D" w:rsidP="003B7EB4">
      <w:pPr>
        <w:pStyle w:val="a4"/>
        <w:shd w:val="clear" w:color="auto" w:fill="FFFFFF"/>
        <w:spacing w:before="0" w:after="0"/>
        <w:rPr>
          <w:b/>
          <w:color w:val="000000"/>
          <w:sz w:val="28"/>
        </w:rPr>
      </w:pPr>
    </w:p>
    <w:p w:rsidR="00CD758D" w:rsidRDefault="00CD758D" w:rsidP="00CD758D">
      <w:pPr>
        <w:pStyle w:val="a4"/>
        <w:shd w:val="clear" w:color="auto" w:fill="FFFFFF"/>
        <w:spacing w:before="0" w:after="0"/>
        <w:jc w:val="center"/>
        <w:rPr>
          <w:b/>
          <w:color w:val="000000"/>
          <w:sz w:val="28"/>
        </w:rPr>
      </w:pPr>
    </w:p>
    <w:p w:rsidR="00CD758D" w:rsidRDefault="00CD758D" w:rsidP="003B7EB4">
      <w:pPr>
        <w:pStyle w:val="a4"/>
        <w:shd w:val="clear" w:color="auto" w:fill="FFFFFF"/>
        <w:spacing w:before="0" w:after="0"/>
        <w:rPr>
          <w:b/>
          <w:color w:val="000000"/>
          <w:sz w:val="28"/>
        </w:rPr>
      </w:pPr>
      <w:r>
        <w:rPr>
          <w:b/>
          <w:color w:val="000000"/>
          <w:sz w:val="28"/>
        </w:rPr>
        <w:t xml:space="preserve"> </w:t>
      </w:r>
    </w:p>
    <w:p w:rsidR="00CD758D" w:rsidRDefault="0076095C" w:rsidP="00CD758D">
      <w:pPr>
        <w:pStyle w:val="a4"/>
        <w:shd w:val="clear" w:color="auto" w:fill="FFFFFF"/>
        <w:spacing w:before="0" w:after="0"/>
        <w:jc w:val="center"/>
        <w:rPr>
          <w:b/>
          <w:color w:val="000000"/>
          <w:sz w:val="28"/>
        </w:rPr>
      </w:pPr>
      <w:r>
        <w:rPr>
          <w:b/>
          <w:color w:val="000000"/>
          <w:sz w:val="28"/>
        </w:rPr>
        <w:t>АДМИНИСТРАЦИЯ В</w:t>
      </w:r>
      <w:r w:rsidR="00CD758D">
        <w:rPr>
          <w:b/>
          <w:color w:val="000000"/>
          <w:sz w:val="28"/>
        </w:rPr>
        <w:t xml:space="preserve">ЕРХНЕИНГАШСКОГО СЕЛЬСОВЕТА </w:t>
      </w:r>
    </w:p>
    <w:p w:rsidR="00CD758D" w:rsidRDefault="00CD758D" w:rsidP="00CD758D">
      <w:pPr>
        <w:pStyle w:val="a4"/>
        <w:shd w:val="clear" w:color="auto" w:fill="FFFFFF"/>
        <w:spacing w:before="0" w:after="0"/>
        <w:jc w:val="center"/>
        <w:rPr>
          <w:b/>
          <w:color w:val="000000"/>
          <w:sz w:val="28"/>
        </w:rPr>
      </w:pPr>
      <w:r>
        <w:rPr>
          <w:b/>
          <w:color w:val="000000"/>
          <w:sz w:val="28"/>
        </w:rPr>
        <w:t xml:space="preserve">НИЖНЕИНГАШСКОГО РАЙОНА </w:t>
      </w:r>
    </w:p>
    <w:p w:rsidR="00CD758D" w:rsidRDefault="00CD758D" w:rsidP="00CD758D">
      <w:pPr>
        <w:pStyle w:val="a4"/>
        <w:shd w:val="clear" w:color="auto" w:fill="FFFFFF"/>
        <w:spacing w:before="0" w:after="0"/>
        <w:jc w:val="center"/>
        <w:rPr>
          <w:b/>
          <w:color w:val="000000"/>
          <w:sz w:val="28"/>
        </w:rPr>
      </w:pPr>
      <w:r>
        <w:rPr>
          <w:b/>
          <w:color w:val="000000"/>
          <w:sz w:val="28"/>
        </w:rPr>
        <w:t>КРАСНОЯРСКОГО КРАЯ</w:t>
      </w:r>
    </w:p>
    <w:p w:rsidR="00CD758D" w:rsidRDefault="00CD758D" w:rsidP="00CD758D">
      <w:pPr>
        <w:pStyle w:val="a4"/>
        <w:shd w:val="clear" w:color="auto" w:fill="FFFFFF"/>
        <w:spacing w:before="0" w:after="0"/>
        <w:jc w:val="center"/>
        <w:rPr>
          <w:b/>
          <w:color w:val="000000"/>
          <w:sz w:val="28"/>
        </w:rPr>
      </w:pPr>
    </w:p>
    <w:p w:rsidR="00CD758D" w:rsidRDefault="00CD758D" w:rsidP="00CD758D">
      <w:pPr>
        <w:pStyle w:val="a4"/>
        <w:shd w:val="clear" w:color="auto" w:fill="FFFFFF"/>
        <w:spacing w:before="0" w:after="0"/>
        <w:jc w:val="center"/>
        <w:rPr>
          <w:color w:val="000000"/>
          <w:sz w:val="28"/>
        </w:rPr>
      </w:pPr>
      <w:r>
        <w:rPr>
          <w:color w:val="000000"/>
          <w:sz w:val="28"/>
        </w:rPr>
        <w:t> </w:t>
      </w:r>
      <w:r>
        <w:rPr>
          <w:b/>
          <w:color w:val="000000"/>
          <w:sz w:val="28"/>
        </w:rPr>
        <w:t>ПОСТАНОВЛЕНИЕ</w:t>
      </w:r>
    </w:p>
    <w:p w:rsidR="00CD758D" w:rsidRDefault="00CD758D" w:rsidP="00CD758D">
      <w:pPr>
        <w:pStyle w:val="msonospacing0"/>
        <w:shd w:val="clear" w:color="auto" w:fill="FFFFFF"/>
        <w:spacing w:before="0" w:after="0"/>
        <w:jc w:val="center"/>
        <w:rPr>
          <w:color w:val="000000"/>
          <w:sz w:val="28"/>
        </w:rPr>
      </w:pPr>
      <w:r>
        <w:rPr>
          <w:color w:val="000000"/>
          <w:sz w:val="28"/>
        </w:rPr>
        <w:t> </w:t>
      </w:r>
    </w:p>
    <w:p w:rsidR="00CD758D" w:rsidRDefault="0076095C" w:rsidP="00CD758D">
      <w:pPr>
        <w:pStyle w:val="msonospacing0"/>
        <w:shd w:val="clear" w:color="auto" w:fill="FFFFFF"/>
        <w:spacing w:before="0" w:after="0"/>
        <w:jc w:val="both"/>
        <w:rPr>
          <w:color w:val="000000"/>
          <w:sz w:val="28"/>
        </w:rPr>
      </w:pPr>
      <w:r>
        <w:rPr>
          <w:color w:val="000000"/>
          <w:sz w:val="28"/>
        </w:rPr>
        <w:t xml:space="preserve"> 23.11.2020 </w:t>
      </w:r>
      <w:r w:rsidR="00CD758D">
        <w:rPr>
          <w:color w:val="000000"/>
          <w:sz w:val="28"/>
        </w:rPr>
        <w:t xml:space="preserve">       </w:t>
      </w:r>
      <w:r>
        <w:rPr>
          <w:color w:val="000000"/>
          <w:sz w:val="28"/>
        </w:rPr>
        <w:t xml:space="preserve">                 </w:t>
      </w:r>
      <w:r w:rsidR="00CD758D">
        <w:rPr>
          <w:color w:val="000000"/>
          <w:sz w:val="28"/>
        </w:rPr>
        <w:t xml:space="preserve">с. Верхний Ингаш </w:t>
      </w:r>
      <w:r>
        <w:rPr>
          <w:color w:val="000000"/>
          <w:sz w:val="28"/>
        </w:rPr>
        <w:t xml:space="preserve">                           № 39</w:t>
      </w:r>
    </w:p>
    <w:p w:rsidR="00CD758D" w:rsidRDefault="00CD758D" w:rsidP="00CD758D">
      <w:pPr>
        <w:pStyle w:val="msonospacing0"/>
        <w:shd w:val="clear" w:color="auto" w:fill="FFFFFF"/>
        <w:spacing w:before="0" w:after="0"/>
        <w:rPr>
          <w:color w:val="000000"/>
          <w:sz w:val="28"/>
        </w:rPr>
      </w:pPr>
      <w:r>
        <w:rPr>
          <w:color w:val="000000"/>
          <w:sz w:val="28"/>
        </w:rPr>
        <w:t> </w:t>
      </w:r>
    </w:p>
    <w:p w:rsidR="00CD758D" w:rsidRDefault="00CD758D" w:rsidP="00CD758D">
      <w:pPr>
        <w:pStyle w:val="a4"/>
        <w:shd w:val="clear" w:color="auto" w:fill="FFFFFF"/>
        <w:spacing w:before="0" w:after="0"/>
        <w:jc w:val="both"/>
        <w:rPr>
          <w:color w:val="000000"/>
          <w:sz w:val="28"/>
        </w:rPr>
      </w:pPr>
      <w:r>
        <w:rPr>
          <w:b/>
          <w:color w:val="000000"/>
          <w:sz w:val="28"/>
        </w:rPr>
        <w:t>Об утверждении административного  регламента</w:t>
      </w:r>
    </w:p>
    <w:p w:rsidR="00CD758D" w:rsidRDefault="00CD758D" w:rsidP="00CD758D">
      <w:pPr>
        <w:pStyle w:val="a4"/>
        <w:shd w:val="clear" w:color="auto" w:fill="FFFFFF"/>
        <w:spacing w:before="0" w:after="0"/>
        <w:jc w:val="both"/>
        <w:rPr>
          <w:color w:val="000000"/>
          <w:sz w:val="28"/>
        </w:rPr>
      </w:pPr>
      <w:r>
        <w:rPr>
          <w:b/>
          <w:color w:val="000000"/>
          <w:sz w:val="28"/>
        </w:rPr>
        <w:t xml:space="preserve">осуществления муниципального контроля </w:t>
      </w:r>
      <w:proofErr w:type="gramStart"/>
      <w:r>
        <w:rPr>
          <w:b/>
          <w:color w:val="000000"/>
          <w:sz w:val="28"/>
        </w:rPr>
        <w:t>за</w:t>
      </w:r>
      <w:proofErr w:type="gramEnd"/>
    </w:p>
    <w:p w:rsidR="00CD758D" w:rsidRDefault="00CD758D" w:rsidP="00CD758D">
      <w:pPr>
        <w:pStyle w:val="a4"/>
        <w:shd w:val="clear" w:color="auto" w:fill="FFFFFF"/>
        <w:spacing w:before="0" w:after="0"/>
        <w:jc w:val="both"/>
        <w:rPr>
          <w:color w:val="000000"/>
          <w:sz w:val="28"/>
        </w:rPr>
      </w:pPr>
      <w:r>
        <w:rPr>
          <w:b/>
          <w:color w:val="000000"/>
          <w:sz w:val="28"/>
        </w:rPr>
        <w:t>соблюдением Правил  благоустройства на территории</w:t>
      </w:r>
    </w:p>
    <w:p w:rsidR="00CD758D" w:rsidRDefault="00CD758D" w:rsidP="00CD758D">
      <w:pPr>
        <w:pStyle w:val="a4"/>
        <w:shd w:val="clear" w:color="auto" w:fill="FFFFFF"/>
        <w:spacing w:before="0" w:after="0"/>
        <w:jc w:val="both"/>
        <w:rPr>
          <w:b/>
          <w:color w:val="000000"/>
          <w:sz w:val="28"/>
        </w:rPr>
      </w:pPr>
      <w:r>
        <w:rPr>
          <w:b/>
          <w:color w:val="000000"/>
          <w:sz w:val="28"/>
        </w:rPr>
        <w:t xml:space="preserve">Верхнеингашского сельсовета в отношении юридических лиц </w:t>
      </w:r>
    </w:p>
    <w:p w:rsidR="00CD758D" w:rsidRDefault="00CD758D" w:rsidP="00CD758D">
      <w:pPr>
        <w:pStyle w:val="a4"/>
        <w:shd w:val="clear" w:color="auto" w:fill="FFFFFF"/>
        <w:spacing w:before="0" w:after="0"/>
        <w:jc w:val="both"/>
        <w:rPr>
          <w:color w:val="000000"/>
          <w:sz w:val="28"/>
        </w:rPr>
      </w:pPr>
      <w:r>
        <w:rPr>
          <w:b/>
          <w:color w:val="000000"/>
          <w:sz w:val="28"/>
        </w:rPr>
        <w:t>и индивидуальных предпринимателей</w:t>
      </w:r>
    </w:p>
    <w:p w:rsidR="00CD758D" w:rsidRDefault="00CD758D" w:rsidP="00CD758D">
      <w:pPr>
        <w:pStyle w:val="a4"/>
        <w:shd w:val="clear" w:color="auto" w:fill="FFFFFF"/>
        <w:spacing w:before="0" w:after="0"/>
        <w:ind w:firstLine="709"/>
        <w:jc w:val="both"/>
        <w:rPr>
          <w:color w:val="000000"/>
          <w:sz w:val="28"/>
        </w:rPr>
      </w:pPr>
      <w:r>
        <w:rPr>
          <w:color w:val="000000"/>
          <w:sz w:val="28"/>
        </w:rPr>
        <w:t> </w:t>
      </w:r>
    </w:p>
    <w:p w:rsidR="00CD758D" w:rsidRDefault="00CD758D" w:rsidP="00CD758D">
      <w:pPr>
        <w:pStyle w:val="consplusnormal"/>
        <w:shd w:val="clear" w:color="auto" w:fill="FFFFFF"/>
        <w:spacing w:before="0" w:after="0"/>
        <w:ind w:firstLine="709"/>
        <w:jc w:val="both"/>
        <w:rPr>
          <w:color w:val="000000"/>
          <w:sz w:val="28"/>
        </w:rPr>
      </w:pPr>
      <w:proofErr w:type="gramStart"/>
      <w:r>
        <w:rPr>
          <w:color w:val="000000"/>
          <w:sz w:val="28"/>
        </w:rPr>
        <w:t>В целях осуществления муниципального контроля за соблюдением  Правил благоустройства на территории муниципального образования, в соответствии с Конституцией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w:t>
      </w:r>
      <w:proofErr w:type="gramEnd"/>
      <w:r>
        <w:rPr>
          <w:color w:val="000000"/>
          <w:sz w:val="28"/>
        </w:rPr>
        <w:t xml:space="preserve">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color w:val="000000"/>
          <w:sz w:val="28"/>
        </w:rPr>
        <w:t>полномочиями</w:t>
      </w:r>
      <w:proofErr w:type="gramEnd"/>
      <w:r>
        <w:rPr>
          <w:color w:val="000000"/>
          <w:sz w:val="28"/>
        </w:rPr>
        <w:t xml:space="preserve"> по осуществлению которого наделены органы местного самоуправления», руководствуясь Уставом, администрация </w:t>
      </w:r>
      <w:r>
        <w:rPr>
          <w:sz w:val="28"/>
        </w:rPr>
        <w:t>Верхнеингашского</w:t>
      </w:r>
      <w:r>
        <w:rPr>
          <w:color w:val="000000"/>
          <w:sz w:val="28"/>
        </w:rPr>
        <w:t xml:space="preserve"> сельсовета,</w:t>
      </w:r>
    </w:p>
    <w:p w:rsidR="00CD758D" w:rsidRDefault="00CD758D" w:rsidP="00CD758D">
      <w:pPr>
        <w:pStyle w:val="consplusnormal"/>
        <w:shd w:val="clear" w:color="auto" w:fill="FFFFFF"/>
        <w:spacing w:before="0" w:after="0"/>
        <w:jc w:val="both"/>
        <w:rPr>
          <w:color w:val="000000"/>
          <w:sz w:val="28"/>
        </w:rPr>
      </w:pPr>
      <w:r>
        <w:rPr>
          <w:color w:val="000000"/>
          <w:sz w:val="28"/>
        </w:rPr>
        <w:t> </w:t>
      </w:r>
    </w:p>
    <w:p w:rsidR="00CD758D" w:rsidRDefault="00CD758D" w:rsidP="00CD758D">
      <w:pPr>
        <w:pStyle w:val="consplusnormal"/>
        <w:shd w:val="clear" w:color="auto" w:fill="FFFFFF"/>
        <w:spacing w:before="0" w:after="0"/>
        <w:jc w:val="both"/>
        <w:rPr>
          <w:color w:val="000000"/>
          <w:sz w:val="28"/>
        </w:rPr>
      </w:pPr>
      <w:r>
        <w:rPr>
          <w:b/>
          <w:color w:val="000000"/>
          <w:sz w:val="28"/>
        </w:rPr>
        <w:t>ПОСТАНОВЛЯЕТ</w:t>
      </w:r>
      <w:r>
        <w:rPr>
          <w:color w:val="000000"/>
          <w:sz w:val="28"/>
        </w:rPr>
        <w:t>:</w:t>
      </w:r>
    </w:p>
    <w:p w:rsidR="00CD758D" w:rsidRDefault="00CD758D" w:rsidP="00CD758D">
      <w:pPr>
        <w:pStyle w:val="consplusnormal"/>
        <w:shd w:val="clear" w:color="auto" w:fill="FFFFFF"/>
        <w:spacing w:before="0" w:after="0"/>
        <w:ind w:firstLine="709"/>
        <w:jc w:val="both"/>
        <w:rPr>
          <w:sz w:val="28"/>
        </w:rPr>
      </w:pPr>
      <w:r>
        <w:rPr>
          <w:sz w:val="28"/>
        </w:rPr>
        <w:t>1.</w:t>
      </w:r>
      <w:r>
        <w:rPr>
          <w:rStyle w:val="apple-converted-space"/>
          <w:color w:val="000000"/>
          <w:sz w:val="28"/>
        </w:rPr>
        <w:t> </w:t>
      </w:r>
      <w:r w:rsidR="0076095C">
        <w:rPr>
          <w:sz w:val="28"/>
        </w:rPr>
        <w:t xml:space="preserve">Утвердить </w:t>
      </w:r>
      <w:r>
        <w:rPr>
          <w:sz w:val="28"/>
        </w:rPr>
        <w:t>административный</w:t>
      </w:r>
      <w:r>
        <w:rPr>
          <w:rStyle w:val="apple-converted-space"/>
          <w:color w:val="000000"/>
          <w:sz w:val="28"/>
        </w:rPr>
        <w:t> </w:t>
      </w:r>
      <w:hyperlink r:id="rId5" w:anchor="P31" w:history="1">
        <w:r w:rsidRPr="0076095C">
          <w:rPr>
            <w:rStyle w:val="a3"/>
            <w:color w:val="auto"/>
          </w:rPr>
          <w:t>регламент</w:t>
        </w:r>
      </w:hyperlink>
      <w:r>
        <w:rPr>
          <w:rStyle w:val="apple-converted-space"/>
          <w:color w:val="000000"/>
          <w:sz w:val="28"/>
        </w:rPr>
        <w:t> </w:t>
      </w:r>
      <w:r>
        <w:rPr>
          <w:sz w:val="28"/>
        </w:rPr>
        <w:t xml:space="preserve">осуществления муниципального </w:t>
      </w:r>
      <w:proofErr w:type="gramStart"/>
      <w:r>
        <w:rPr>
          <w:sz w:val="28"/>
        </w:rPr>
        <w:t>контроля за</w:t>
      </w:r>
      <w:proofErr w:type="gramEnd"/>
      <w:r>
        <w:rPr>
          <w:sz w:val="28"/>
        </w:rPr>
        <w:t xml:space="preserve"> соблюдением Правил благоустройства на территории Верхнеингашского сельсовета в отношении юридических лиц и индивидуальных предпринимателей, согласно приложению.</w:t>
      </w:r>
    </w:p>
    <w:p w:rsidR="00CD758D" w:rsidRDefault="00CD758D" w:rsidP="00CD758D">
      <w:pPr>
        <w:pStyle w:val="consplusnormal"/>
        <w:shd w:val="clear" w:color="auto" w:fill="FFFFFF"/>
        <w:spacing w:before="0" w:after="0"/>
        <w:ind w:firstLine="709"/>
        <w:jc w:val="both"/>
        <w:rPr>
          <w:sz w:val="28"/>
        </w:rPr>
      </w:pPr>
      <w:r>
        <w:rPr>
          <w:sz w:val="28"/>
        </w:rPr>
        <w:t xml:space="preserve">2. </w:t>
      </w:r>
      <w:proofErr w:type="gramStart"/>
      <w:r>
        <w:rPr>
          <w:sz w:val="28"/>
        </w:rPr>
        <w:t>Контроль за</w:t>
      </w:r>
      <w:proofErr w:type="gramEnd"/>
      <w:r>
        <w:rPr>
          <w:sz w:val="28"/>
        </w:rPr>
        <w:t xml:space="preserve"> выполнением настоящего постановления  оставляю за собой.</w:t>
      </w:r>
    </w:p>
    <w:p w:rsidR="00CD758D" w:rsidRDefault="00CD758D" w:rsidP="00CD758D">
      <w:pPr>
        <w:pStyle w:val="ConsPlusNormal0"/>
        <w:ind w:firstLine="709"/>
        <w:jc w:val="both"/>
        <w:rPr>
          <w:rFonts w:ascii="Times New Roman" w:hAnsi="Times New Roman"/>
          <w:sz w:val="28"/>
        </w:rPr>
      </w:pPr>
      <w:r>
        <w:rPr>
          <w:rFonts w:ascii="Times New Roman" w:hAnsi="Times New Roman"/>
          <w:sz w:val="28"/>
        </w:rPr>
        <w:t>3. Настоящее постановление вступает в силу со дня его официального опубликования в печатном издании «Информационный  вестник».</w:t>
      </w:r>
    </w:p>
    <w:p w:rsidR="00CD758D" w:rsidRDefault="00CD758D" w:rsidP="00CD758D">
      <w:pPr>
        <w:pStyle w:val="a4"/>
        <w:shd w:val="clear" w:color="auto" w:fill="FFFFFF"/>
        <w:spacing w:before="0" w:after="0"/>
        <w:jc w:val="both"/>
        <w:rPr>
          <w:color w:val="000000"/>
          <w:sz w:val="28"/>
        </w:rPr>
      </w:pPr>
      <w:r>
        <w:rPr>
          <w:color w:val="000000"/>
          <w:sz w:val="28"/>
        </w:rPr>
        <w:t> </w:t>
      </w:r>
    </w:p>
    <w:p w:rsidR="00CD758D" w:rsidRDefault="00CD758D" w:rsidP="00CD758D">
      <w:pPr>
        <w:pStyle w:val="a4"/>
        <w:shd w:val="clear" w:color="auto" w:fill="FFFFFF"/>
        <w:spacing w:before="0" w:after="0"/>
        <w:jc w:val="both"/>
        <w:rPr>
          <w:color w:val="000000"/>
          <w:sz w:val="28"/>
        </w:rPr>
      </w:pPr>
      <w:r>
        <w:rPr>
          <w:color w:val="000000"/>
          <w:sz w:val="28"/>
        </w:rPr>
        <w:t>  </w:t>
      </w:r>
    </w:p>
    <w:p w:rsidR="00CD758D" w:rsidRDefault="00CD758D" w:rsidP="0076095C">
      <w:pPr>
        <w:pStyle w:val="consplusnormal"/>
        <w:shd w:val="clear" w:color="auto" w:fill="FFFFFF"/>
        <w:spacing w:before="0" w:after="0"/>
        <w:jc w:val="center"/>
        <w:rPr>
          <w:color w:val="000000"/>
          <w:sz w:val="28"/>
        </w:rPr>
      </w:pPr>
      <w:r>
        <w:rPr>
          <w:color w:val="000000"/>
          <w:sz w:val="28"/>
        </w:rPr>
        <w:t xml:space="preserve">Глава сельсовета                                                </w:t>
      </w:r>
      <w:r w:rsidR="0076095C">
        <w:rPr>
          <w:color w:val="000000"/>
          <w:sz w:val="28"/>
        </w:rPr>
        <w:t xml:space="preserve">                 </w:t>
      </w:r>
      <w:r>
        <w:rPr>
          <w:color w:val="000000"/>
          <w:sz w:val="28"/>
        </w:rPr>
        <w:t>П.Г. Солдатенко</w:t>
      </w:r>
    </w:p>
    <w:p w:rsidR="00CD758D" w:rsidRDefault="00CD758D" w:rsidP="00CD758D">
      <w:pPr>
        <w:pStyle w:val="consplusnormal"/>
        <w:shd w:val="clear" w:color="auto" w:fill="FFFFFF"/>
        <w:spacing w:before="0" w:after="0"/>
        <w:rPr>
          <w:color w:val="000000"/>
          <w:sz w:val="28"/>
        </w:rPr>
      </w:pPr>
    </w:p>
    <w:p w:rsidR="00CD758D" w:rsidRDefault="00CD758D" w:rsidP="00CD758D">
      <w:pPr>
        <w:pStyle w:val="a4"/>
        <w:shd w:val="clear" w:color="auto" w:fill="FFFFFF"/>
        <w:spacing w:before="0" w:after="0"/>
        <w:rPr>
          <w:color w:val="000000"/>
          <w:sz w:val="28"/>
        </w:rPr>
      </w:pPr>
      <w:r>
        <w:rPr>
          <w:color w:val="000000"/>
          <w:sz w:val="28"/>
        </w:rPr>
        <w:t> </w:t>
      </w:r>
    </w:p>
    <w:p w:rsidR="00CD758D" w:rsidRDefault="00CD758D" w:rsidP="00CD758D">
      <w:pPr>
        <w:pStyle w:val="a4"/>
        <w:shd w:val="clear" w:color="auto" w:fill="FFFFFF"/>
        <w:spacing w:before="0" w:after="0"/>
        <w:jc w:val="right"/>
        <w:rPr>
          <w:color w:val="000000"/>
          <w:sz w:val="28"/>
        </w:rPr>
      </w:pPr>
      <w:r>
        <w:rPr>
          <w:color w:val="000000"/>
          <w:sz w:val="28"/>
        </w:rPr>
        <w:t>Приложение</w:t>
      </w:r>
    </w:p>
    <w:p w:rsidR="00CD758D" w:rsidRDefault="00CD758D" w:rsidP="00CD758D">
      <w:pPr>
        <w:pStyle w:val="a4"/>
        <w:shd w:val="clear" w:color="auto" w:fill="FFFFFF"/>
        <w:spacing w:before="0" w:after="0"/>
        <w:jc w:val="right"/>
        <w:rPr>
          <w:color w:val="000000"/>
          <w:sz w:val="28"/>
        </w:rPr>
      </w:pPr>
      <w:r>
        <w:rPr>
          <w:color w:val="000000"/>
          <w:sz w:val="28"/>
        </w:rPr>
        <w:t>к постановлению администрации</w:t>
      </w:r>
    </w:p>
    <w:p w:rsidR="00CD758D" w:rsidRDefault="00CD758D" w:rsidP="00CD758D">
      <w:pPr>
        <w:pStyle w:val="a4"/>
        <w:shd w:val="clear" w:color="auto" w:fill="FFFFFF"/>
        <w:spacing w:before="0" w:after="0"/>
        <w:jc w:val="right"/>
        <w:rPr>
          <w:color w:val="000000"/>
          <w:sz w:val="28"/>
        </w:rPr>
      </w:pPr>
      <w:r>
        <w:rPr>
          <w:color w:val="000000"/>
          <w:sz w:val="28"/>
        </w:rPr>
        <w:t> </w:t>
      </w:r>
      <w:r>
        <w:rPr>
          <w:sz w:val="28"/>
        </w:rPr>
        <w:t>Верхнеингашского</w:t>
      </w:r>
      <w:r>
        <w:rPr>
          <w:color w:val="000000"/>
          <w:sz w:val="28"/>
        </w:rPr>
        <w:t xml:space="preserve"> сельсовета</w:t>
      </w:r>
    </w:p>
    <w:p w:rsidR="00CD758D" w:rsidRDefault="0076095C" w:rsidP="00CD758D">
      <w:pPr>
        <w:pStyle w:val="a4"/>
        <w:shd w:val="clear" w:color="auto" w:fill="FFFFFF"/>
        <w:spacing w:before="0" w:after="0"/>
        <w:jc w:val="right"/>
        <w:rPr>
          <w:color w:val="000000"/>
          <w:sz w:val="28"/>
        </w:rPr>
      </w:pPr>
      <w:r>
        <w:rPr>
          <w:color w:val="000000"/>
          <w:sz w:val="28"/>
        </w:rPr>
        <w:t>от 23.11.2020 № 39</w:t>
      </w:r>
    </w:p>
    <w:p w:rsidR="00CD758D" w:rsidRDefault="00CD758D" w:rsidP="00CD758D">
      <w:pPr>
        <w:pStyle w:val="a4"/>
        <w:shd w:val="clear" w:color="auto" w:fill="FFFFFF"/>
        <w:spacing w:before="0" w:after="0"/>
        <w:jc w:val="center"/>
        <w:rPr>
          <w:color w:val="000000"/>
          <w:sz w:val="28"/>
        </w:rPr>
      </w:pPr>
      <w:r>
        <w:rPr>
          <w:color w:val="000000"/>
          <w:sz w:val="28"/>
        </w:rPr>
        <w:t> </w:t>
      </w:r>
    </w:p>
    <w:p w:rsidR="00CD758D" w:rsidRDefault="00CD758D" w:rsidP="00CD758D">
      <w:pPr>
        <w:pStyle w:val="consplustitle"/>
        <w:shd w:val="clear" w:color="auto" w:fill="FFFFFF"/>
        <w:spacing w:before="0" w:after="0"/>
        <w:jc w:val="center"/>
        <w:rPr>
          <w:color w:val="000000"/>
          <w:sz w:val="28"/>
        </w:rPr>
      </w:pPr>
      <w:r>
        <w:rPr>
          <w:color w:val="000000"/>
          <w:sz w:val="28"/>
        </w:rPr>
        <w:t> </w:t>
      </w:r>
    </w:p>
    <w:p w:rsidR="00CD758D" w:rsidRDefault="00CD758D" w:rsidP="00CD758D">
      <w:pPr>
        <w:pStyle w:val="consplustitle"/>
        <w:shd w:val="clear" w:color="auto" w:fill="FFFFFF"/>
        <w:spacing w:before="0" w:after="0"/>
        <w:jc w:val="center"/>
        <w:rPr>
          <w:color w:val="000000"/>
          <w:sz w:val="28"/>
        </w:rPr>
      </w:pPr>
      <w:r>
        <w:rPr>
          <w:b/>
          <w:color w:val="000000"/>
          <w:sz w:val="28"/>
        </w:rPr>
        <w:t>АДМИНИСТРАТИВНЫЙ РЕГЛАМЕНТ</w:t>
      </w:r>
    </w:p>
    <w:p w:rsidR="00CD758D" w:rsidRDefault="00CD758D" w:rsidP="00CD758D">
      <w:pPr>
        <w:pStyle w:val="consplustitle"/>
        <w:shd w:val="clear" w:color="auto" w:fill="FFFFFF"/>
        <w:spacing w:before="0" w:after="0"/>
        <w:jc w:val="center"/>
        <w:rPr>
          <w:color w:val="000000"/>
          <w:sz w:val="28"/>
        </w:rPr>
      </w:pPr>
      <w:r>
        <w:rPr>
          <w:b/>
          <w:color w:val="000000"/>
          <w:sz w:val="28"/>
        </w:rPr>
        <w:t xml:space="preserve">ОСУЩЕСТВЛЕНИЯ МУНИЦИПАЛЬНОГО </w:t>
      </w:r>
      <w:proofErr w:type="gramStart"/>
      <w:r>
        <w:rPr>
          <w:b/>
          <w:color w:val="000000"/>
          <w:sz w:val="28"/>
        </w:rPr>
        <w:t>КОНТРОЛЯ ЗА</w:t>
      </w:r>
      <w:proofErr w:type="gramEnd"/>
      <w:r>
        <w:rPr>
          <w:b/>
          <w:color w:val="000000"/>
          <w:sz w:val="28"/>
        </w:rPr>
        <w:t xml:space="preserve"> СОБЛЮДЕНИЕМ ПРАВИЛ БЛАГОУСТРОЙСТВА ТЕРРИТОРИИ ВЕРХНЕИНГАШСКОГО СЕЛЬСОВЕТА В ОТНОШЕНИИ ЮРИДИЧЕСКИХ ЛИЦ И ИНДИВИДУАЛЬНЫХ ПРЕДПРИНИМАТЕЛЕЙ</w:t>
      </w:r>
    </w:p>
    <w:p w:rsidR="00CD758D" w:rsidRDefault="00CD758D" w:rsidP="00CD758D">
      <w:pPr>
        <w:pStyle w:val="consplustitle"/>
        <w:shd w:val="clear" w:color="auto" w:fill="FFFFFF"/>
        <w:spacing w:before="0" w:after="0"/>
        <w:jc w:val="center"/>
        <w:rPr>
          <w:color w:val="000000"/>
          <w:sz w:val="28"/>
        </w:rPr>
      </w:pPr>
      <w:r>
        <w:rPr>
          <w:color w:val="000000"/>
          <w:sz w:val="28"/>
        </w:rPr>
        <w:t> </w:t>
      </w:r>
    </w:p>
    <w:p w:rsidR="00CD758D" w:rsidRDefault="00CD758D" w:rsidP="00CD758D">
      <w:pPr>
        <w:numPr>
          <w:ilvl w:val="0"/>
          <w:numId w:val="2"/>
        </w:numPr>
        <w:shd w:val="clear" w:color="auto" w:fill="FFFFFF"/>
        <w:ind w:left="0"/>
        <w:jc w:val="center"/>
        <w:rPr>
          <w:color w:val="000000"/>
          <w:sz w:val="28"/>
        </w:rPr>
      </w:pPr>
      <w:r>
        <w:rPr>
          <w:b/>
          <w:color w:val="000000"/>
          <w:sz w:val="28"/>
        </w:rPr>
        <w:t>Общие положения.</w:t>
      </w:r>
    </w:p>
    <w:p w:rsidR="00CD758D" w:rsidRDefault="00CD758D" w:rsidP="0076095C">
      <w:pPr>
        <w:pStyle w:val="consplustitle"/>
        <w:shd w:val="clear" w:color="auto" w:fill="FFFFFF"/>
        <w:spacing w:before="0" w:after="0"/>
        <w:rPr>
          <w:color w:val="000000"/>
          <w:sz w:val="28"/>
        </w:rPr>
      </w:pPr>
      <w:r>
        <w:rPr>
          <w:color w:val="000000"/>
          <w:sz w:val="28"/>
        </w:rPr>
        <w:t> </w:t>
      </w:r>
    </w:p>
    <w:p w:rsidR="00CD758D" w:rsidRDefault="00CD758D" w:rsidP="00CD758D">
      <w:pPr>
        <w:autoSpaceDE w:val="0"/>
        <w:autoSpaceDN w:val="0"/>
        <w:adjustRightInd w:val="0"/>
        <w:ind w:firstLine="709"/>
        <w:jc w:val="both"/>
        <w:rPr>
          <w:color w:val="000000"/>
          <w:sz w:val="28"/>
        </w:rPr>
      </w:pPr>
      <w:r>
        <w:rPr>
          <w:color w:val="000000"/>
          <w:sz w:val="28"/>
        </w:rPr>
        <w:t xml:space="preserve">1.1. Наименование муниципального контроля - муниципальный </w:t>
      </w:r>
      <w:proofErr w:type="gramStart"/>
      <w:r>
        <w:rPr>
          <w:color w:val="000000"/>
          <w:sz w:val="28"/>
        </w:rPr>
        <w:t>контроль за</w:t>
      </w:r>
      <w:proofErr w:type="gramEnd"/>
      <w:r>
        <w:rPr>
          <w:color w:val="000000"/>
          <w:sz w:val="28"/>
        </w:rPr>
        <w:t xml:space="preserve"> соблюдением Правил благоустройства на территории </w:t>
      </w:r>
      <w:r>
        <w:rPr>
          <w:sz w:val="28"/>
        </w:rPr>
        <w:t>Верхнеингашского</w:t>
      </w:r>
      <w:r>
        <w:rPr>
          <w:color w:val="000000"/>
          <w:sz w:val="28"/>
        </w:rPr>
        <w:t xml:space="preserve"> сельсовета в отношении юридических лиц и индивидуальных предпринимателей (далее - муниципальная функция, муниципальный контроль).</w:t>
      </w:r>
    </w:p>
    <w:p w:rsidR="00CD758D" w:rsidRDefault="00CD758D" w:rsidP="00CD758D">
      <w:pPr>
        <w:autoSpaceDE w:val="0"/>
        <w:autoSpaceDN w:val="0"/>
        <w:adjustRightInd w:val="0"/>
        <w:ind w:firstLine="709"/>
        <w:jc w:val="both"/>
        <w:rPr>
          <w:color w:val="000000"/>
          <w:sz w:val="28"/>
        </w:rPr>
      </w:pPr>
      <w:r>
        <w:rPr>
          <w:color w:val="000000"/>
          <w:sz w:val="28"/>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администрация </w:t>
      </w:r>
      <w:r>
        <w:rPr>
          <w:sz w:val="28"/>
        </w:rPr>
        <w:t>Верхнеингашского</w:t>
      </w:r>
      <w:r>
        <w:rPr>
          <w:color w:val="000000"/>
          <w:sz w:val="28"/>
        </w:rPr>
        <w:t xml:space="preserve"> сельсовета (далее также - орган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CD758D" w:rsidRDefault="00CD758D" w:rsidP="00CD758D">
      <w:pPr>
        <w:autoSpaceDE w:val="0"/>
        <w:autoSpaceDN w:val="0"/>
        <w:adjustRightInd w:val="0"/>
        <w:ind w:firstLine="709"/>
        <w:jc w:val="both"/>
        <w:rPr>
          <w:color w:val="000000"/>
          <w:sz w:val="28"/>
        </w:rPr>
      </w:pPr>
      <w:r>
        <w:rPr>
          <w:color w:val="000000"/>
          <w:sz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CD758D" w:rsidRDefault="00CD758D" w:rsidP="00CD758D">
      <w:pPr>
        <w:autoSpaceDE w:val="0"/>
        <w:autoSpaceDN w:val="0"/>
        <w:adjustRightInd w:val="0"/>
        <w:ind w:firstLine="709"/>
        <w:jc w:val="both"/>
        <w:rPr>
          <w:color w:val="000000"/>
          <w:sz w:val="28"/>
        </w:rPr>
      </w:pPr>
      <w:r>
        <w:rPr>
          <w:color w:val="000000"/>
          <w:sz w:val="28"/>
        </w:rPr>
        <w:t>2)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D758D" w:rsidRDefault="00CD758D" w:rsidP="00CD758D">
      <w:pPr>
        <w:autoSpaceDE w:val="0"/>
        <w:autoSpaceDN w:val="0"/>
        <w:adjustRightInd w:val="0"/>
        <w:ind w:firstLine="709"/>
        <w:jc w:val="both"/>
        <w:rPr>
          <w:color w:val="000000"/>
          <w:sz w:val="28"/>
        </w:rPr>
      </w:pPr>
      <w:r>
        <w:rPr>
          <w:color w:val="000000"/>
          <w:sz w:val="28"/>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CD758D" w:rsidRDefault="00CD758D" w:rsidP="00CD758D">
      <w:pPr>
        <w:autoSpaceDE w:val="0"/>
        <w:autoSpaceDN w:val="0"/>
        <w:adjustRightInd w:val="0"/>
        <w:ind w:firstLine="709"/>
        <w:jc w:val="both"/>
        <w:rPr>
          <w:color w:val="000000"/>
          <w:sz w:val="28"/>
        </w:rPr>
      </w:pPr>
      <w:r>
        <w:rPr>
          <w:color w:val="000000"/>
          <w:sz w:val="28"/>
        </w:rPr>
        <w:t xml:space="preserve">4) Федеральным законом от 02.05.2006 № 59-ФЗ «О порядке рассмотрения обращений граждан Российской Федерации» (Собрание </w:t>
      </w:r>
      <w:r>
        <w:rPr>
          <w:color w:val="000000"/>
          <w:sz w:val="28"/>
        </w:rPr>
        <w:lastRenderedPageBreak/>
        <w:t>законодательства Российской Федерации, 08.05.2006, № 19, ст. 2060, Российская газета, 05.05.2006, № 95);</w:t>
      </w:r>
    </w:p>
    <w:p w:rsidR="00CD758D" w:rsidRDefault="00CD758D" w:rsidP="00CD758D">
      <w:pPr>
        <w:autoSpaceDE w:val="0"/>
        <w:autoSpaceDN w:val="0"/>
        <w:adjustRightInd w:val="0"/>
        <w:ind w:firstLine="709"/>
        <w:jc w:val="both"/>
        <w:rPr>
          <w:color w:val="000000"/>
          <w:sz w:val="28"/>
        </w:rPr>
      </w:pPr>
      <w:r>
        <w:rPr>
          <w:color w:val="000000"/>
          <w:sz w:val="28"/>
        </w:rPr>
        <w:t xml:space="preserve"> 5)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color w:val="000000"/>
          <w:sz w:val="28"/>
        </w:rPr>
        <w:t>контроля ежегодных планов проведения плановых проверок юридических лиц</w:t>
      </w:r>
      <w:proofErr w:type="gramEnd"/>
      <w:r>
        <w:rPr>
          <w:color w:val="000000"/>
          <w:sz w:val="28"/>
        </w:rPr>
        <w:t xml:space="preserve"> и индивидуальных предпринимателей» («Собрание законодательства РФ», 12.07.2010, № 28, ст. 3706.);</w:t>
      </w:r>
    </w:p>
    <w:p w:rsidR="00CD758D" w:rsidRDefault="00CD758D" w:rsidP="00CD758D">
      <w:pPr>
        <w:autoSpaceDE w:val="0"/>
        <w:autoSpaceDN w:val="0"/>
        <w:adjustRightInd w:val="0"/>
        <w:ind w:firstLine="709"/>
        <w:jc w:val="both"/>
        <w:rPr>
          <w:color w:val="000000"/>
          <w:sz w:val="28"/>
        </w:rPr>
      </w:pPr>
      <w:r>
        <w:rPr>
          <w:color w:val="000000"/>
          <w:sz w:val="28"/>
        </w:rPr>
        <w:t>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CD758D" w:rsidRDefault="00CD758D" w:rsidP="00CD758D">
      <w:pPr>
        <w:autoSpaceDE w:val="0"/>
        <w:autoSpaceDN w:val="0"/>
        <w:adjustRightInd w:val="0"/>
        <w:ind w:firstLine="709"/>
        <w:jc w:val="both"/>
        <w:rPr>
          <w:color w:val="000000"/>
          <w:sz w:val="28"/>
        </w:rPr>
      </w:pPr>
      <w:r>
        <w:rPr>
          <w:color w:val="000000"/>
          <w:sz w:val="28"/>
        </w:rPr>
        <w:t xml:space="preserve">7)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color w:val="000000"/>
          <w:sz w:val="28"/>
        </w:rPr>
        <w:t>полномочиями</w:t>
      </w:r>
      <w:proofErr w:type="gramEnd"/>
      <w:r>
        <w:rPr>
          <w:color w:val="000000"/>
          <w:sz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CD758D" w:rsidRDefault="00CD758D" w:rsidP="00CD758D">
      <w:pPr>
        <w:autoSpaceDE w:val="0"/>
        <w:autoSpaceDN w:val="0"/>
        <w:adjustRightInd w:val="0"/>
        <w:ind w:firstLine="709"/>
        <w:jc w:val="both"/>
        <w:rPr>
          <w:color w:val="000000"/>
          <w:sz w:val="28"/>
        </w:rPr>
      </w:pPr>
      <w:r>
        <w:rPr>
          <w:color w:val="000000"/>
          <w:sz w:val="28"/>
        </w:rPr>
        <w:t xml:space="preserve">8) Правилами благоустройства на территории </w:t>
      </w:r>
      <w:r>
        <w:rPr>
          <w:sz w:val="28"/>
        </w:rPr>
        <w:t>Верхнеингашского</w:t>
      </w:r>
      <w:r>
        <w:rPr>
          <w:color w:val="000000"/>
          <w:sz w:val="28"/>
        </w:rPr>
        <w:t xml:space="preserve"> сельсовета</w:t>
      </w:r>
      <w:r>
        <w:rPr>
          <w:sz w:val="28"/>
        </w:rPr>
        <w:t xml:space="preserve"> Нижнеингашского района Красноярского края, утвержденными решением Верхнеингашского сельского Совета депутатов от  25.05.2018 № 15-84;  </w:t>
      </w:r>
    </w:p>
    <w:p w:rsidR="00CD758D" w:rsidRDefault="00CD758D" w:rsidP="00CD758D">
      <w:pPr>
        <w:autoSpaceDE w:val="0"/>
        <w:autoSpaceDN w:val="0"/>
        <w:adjustRightInd w:val="0"/>
        <w:ind w:firstLine="709"/>
        <w:jc w:val="both"/>
        <w:rPr>
          <w:i/>
          <w:color w:val="000000"/>
          <w:sz w:val="28"/>
        </w:rPr>
      </w:pPr>
      <w:r>
        <w:rPr>
          <w:color w:val="000000"/>
          <w:sz w:val="28"/>
        </w:rPr>
        <w:t xml:space="preserve">9) Уставом </w:t>
      </w:r>
      <w:r>
        <w:rPr>
          <w:sz w:val="28"/>
        </w:rPr>
        <w:t>Верхнеингашского</w:t>
      </w:r>
      <w:r>
        <w:rPr>
          <w:color w:val="000000"/>
          <w:sz w:val="28"/>
        </w:rPr>
        <w:t xml:space="preserve"> сельсовета Нижнеингашского района Красноярского края</w:t>
      </w:r>
      <w:r>
        <w:rPr>
          <w:i/>
          <w:color w:val="000000"/>
          <w:sz w:val="28"/>
        </w:rPr>
        <w:t>;</w:t>
      </w:r>
    </w:p>
    <w:p w:rsidR="00CD758D" w:rsidRDefault="00CD758D" w:rsidP="00CD758D">
      <w:pPr>
        <w:autoSpaceDE w:val="0"/>
        <w:autoSpaceDN w:val="0"/>
        <w:adjustRightInd w:val="0"/>
        <w:ind w:firstLine="709"/>
        <w:jc w:val="both"/>
        <w:rPr>
          <w:i/>
          <w:color w:val="000000"/>
          <w:sz w:val="28"/>
        </w:rPr>
      </w:pPr>
      <w:r>
        <w:rPr>
          <w:color w:val="000000"/>
          <w:sz w:val="28"/>
        </w:rPr>
        <w:t>10) настоящим Административным регламентом</w:t>
      </w:r>
      <w:r>
        <w:rPr>
          <w:i/>
          <w:color w:val="000000"/>
          <w:sz w:val="28"/>
        </w:rPr>
        <w:t>.</w:t>
      </w:r>
    </w:p>
    <w:p w:rsidR="00CD758D" w:rsidRDefault="00CD758D" w:rsidP="00CD758D">
      <w:pPr>
        <w:pStyle w:val="formattexttopleveltext"/>
        <w:shd w:val="clear" w:color="auto" w:fill="FFFFFF"/>
        <w:spacing w:before="0" w:after="0"/>
        <w:ind w:firstLine="709"/>
        <w:jc w:val="both"/>
        <w:textAlignment w:val="baseline"/>
        <w:rPr>
          <w:sz w:val="28"/>
        </w:rPr>
      </w:pPr>
      <w:r>
        <w:rPr>
          <w:sz w:val="28"/>
        </w:rPr>
        <w:t xml:space="preserve">1.4. Предметом муниципального контроля является соблюдение юридическими лицами и индивидуальными предпринимателями обязательных требований, установленных федеральными законами, законами Красноярского края, а также муниципальными правовыми актами </w:t>
      </w:r>
      <w:r>
        <w:rPr>
          <w:spacing w:val="2"/>
          <w:sz w:val="28"/>
        </w:rPr>
        <w:t>в сфере благоустройства и содержания территории</w:t>
      </w:r>
      <w:r>
        <w:rPr>
          <w:sz w:val="28"/>
        </w:rPr>
        <w:t xml:space="preserve"> (далее - Обязательные требования). </w:t>
      </w:r>
    </w:p>
    <w:p w:rsidR="00CD758D" w:rsidRDefault="00CD758D" w:rsidP="00CD758D">
      <w:pPr>
        <w:autoSpaceDE w:val="0"/>
        <w:autoSpaceDN w:val="0"/>
        <w:adjustRightInd w:val="0"/>
        <w:ind w:firstLine="709"/>
        <w:jc w:val="both"/>
        <w:rPr>
          <w:color w:val="000000"/>
          <w:sz w:val="28"/>
        </w:rPr>
      </w:pPr>
      <w:r>
        <w:rPr>
          <w:color w:val="000000"/>
          <w:sz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CD758D" w:rsidRDefault="00CD758D" w:rsidP="00CD758D">
      <w:pPr>
        <w:autoSpaceDE w:val="0"/>
        <w:autoSpaceDN w:val="0"/>
        <w:adjustRightInd w:val="0"/>
        <w:ind w:firstLine="709"/>
        <w:jc w:val="both"/>
        <w:rPr>
          <w:i/>
          <w:color w:val="000000"/>
          <w:sz w:val="28"/>
        </w:rPr>
      </w:pPr>
      <w:r>
        <w:rPr>
          <w:color w:val="000000"/>
          <w:sz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w:t>
      </w:r>
      <w:proofErr w:type="gramStart"/>
      <w:r>
        <w:rPr>
          <w:color w:val="000000"/>
          <w:sz w:val="28"/>
        </w:rPr>
        <w:t>контроль за</w:t>
      </w:r>
      <w:proofErr w:type="gramEnd"/>
      <w:r>
        <w:rPr>
          <w:color w:val="000000"/>
          <w:sz w:val="28"/>
        </w:rPr>
        <w:t xml:space="preserve"> соблюдением Правил благоустройства, являются должностные лица администрации </w:t>
      </w:r>
      <w:r>
        <w:rPr>
          <w:sz w:val="28"/>
        </w:rPr>
        <w:t>Верхнеингашского</w:t>
      </w:r>
      <w:r>
        <w:rPr>
          <w:color w:val="000000"/>
          <w:sz w:val="28"/>
        </w:rPr>
        <w:t xml:space="preserve"> сельсовета, определенные распоряжением Главы сельсовета.</w:t>
      </w:r>
    </w:p>
    <w:p w:rsidR="00CD758D" w:rsidRDefault="00CD758D" w:rsidP="00CD758D">
      <w:pPr>
        <w:autoSpaceDE w:val="0"/>
        <w:autoSpaceDN w:val="0"/>
        <w:adjustRightInd w:val="0"/>
        <w:ind w:firstLine="709"/>
        <w:jc w:val="both"/>
        <w:rPr>
          <w:color w:val="000000"/>
          <w:sz w:val="28"/>
        </w:rPr>
      </w:pPr>
      <w:r>
        <w:rPr>
          <w:color w:val="000000"/>
          <w:sz w:val="28"/>
        </w:rPr>
        <w:t>1.5.2. При осуществлении муниципального контроля муниципальные инспекторы обязаны:</w:t>
      </w:r>
    </w:p>
    <w:p w:rsidR="00CD758D" w:rsidRDefault="00CD758D" w:rsidP="00CD758D">
      <w:pPr>
        <w:autoSpaceDE w:val="0"/>
        <w:autoSpaceDN w:val="0"/>
        <w:adjustRightInd w:val="0"/>
        <w:ind w:firstLine="709"/>
        <w:jc w:val="both"/>
        <w:rPr>
          <w:color w:val="000000"/>
          <w:sz w:val="28"/>
        </w:rPr>
      </w:pPr>
      <w:proofErr w:type="gramStart"/>
      <w:r>
        <w:rPr>
          <w:color w:val="000000"/>
          <w:sz w:val="28"/>
        </w:rPr>
        <w:t xml:space="preserve">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w:t>
      </w:r>
      <w:r>
        <w:rPr>
          <w:color w:val="000000"/>
          <w:sz w:val="28"/>
        </w:rPr>
        <w:lastRenderedPageBreak/>
        <w:t>федеральными законами, законами Красноярского края, а также муниципальными правовыми актами в сфере благоустройства и содержания территории;</w:t>
      </w:r>
      <w:proofErr w:type="gramEnd"/>
    </w:p>
    <w:p w:rsidR="00CD758D" w:rsidRDefault="00CD758D" w:rsidP="00CD758D">
      <w:pPr>
        <w:autoSpaceDE w:val="0"/>
        <w:autoSpaceDN w:val="0"/>
        <w:adjustRightInd w:val="0"/>
        <w:ind w:firstLine="709"/>
        <w:jc w:val="both"/>
        <w:rPr>
          <w:color w:val="000000"/>
          <w:sz w:val="28"/>
        </w:rPr>
      </w:pPr>
      <w:r>
        <w:rPr>
          <w:color w:val="000000"/>
          <w:sz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CD758D" w:rsidRDefault="00CD758D" w:rsidP="00CD758D">
      <w:pPr>
        <w:autoSpaceDE w:val="0"/>
        <w:autoSpaceDN w:val="0"/>
        <w:adjustRightInd w:val="0"/>
        <w:ind w:firstLine="709"/>
        <w:jc w:val="both"/>
        <w:rPr>
          <w:color w:val="000000"/>
          <w:sz w:val="28"/>
        </w:rPr>
      </w:pPr>
      <w:r>
        <w:rPr>
          <w:color w:val="000000"/>
          <w:sz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D758D" w:rsidRDefault="00CD758D" w:rsidP="00CD758D">
      <w:pPr>
        <w:autoSpaceDE w:val="0"/>
        <w:autoSpaceDN w:val="0"/>
        <w:adjustRightInd w:val="0"/>
        <w:ind w:firstLine="709"/>
        <w:jc w:val="both"/>
        <w:rPr>
          <w:color w:val="000000"/>
          <w:sz w:val="28"/>
        </w:rPr>
      </w:pPr>
      <w:r>
        <w:rPr>
          <w:color w:val="000000"/>
          <w:sz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758D" w:rsidRDefault="00CD758D" w:rsidP="0076095C">
      <w:pPr>
        <w:autoSpaceDE w:val="0"/>
        <w:autoSpaceDN w:val="0"/>
        <w:adjustRightInd w:val="0"/>
        <w:ind w:firstLine="709"/>
        <w:jc w:val="both"/>
        <w:rPr>
          <w:color w:val="000000"/>
          <w:sz w:val="28"/>
        </w:rPr>
      </w:pPr>
      <w:r>
        <w:rPr>
          <w:color w:val="000000"/>
          <w:sz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D758D" w:rsidRDefault="00CD758D" w:rsidP="00CD758D">
      <w:pPr>
        <w:autoSpaceDE w:val="0"/>
        <w:autoSpaceDN w:val="0"/>
        <w:adjustRightInd w:val="0"/>
        <w:ind w:firstLine="709"/>
        <w:jc w:val="both"/>
        <w:rPr>
          <w:color w:val="000000"/>
          <w:sz w:val="28"/>
        </w:rPr>
      </w:pPr>
      <w:r>
        <w:rPr>
          <w:color w:val="000000"/>
          <w:sz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758D" w:rsidRDefault="00CD758D" w:rsidP="00CD758D">
      <w:pPr>
        <w:autoSpaceDE w:val="0"/>
        <w:autoSpaceDN w:val="0"/>
        <w:adjustRightInd w:val="0"/>
        <w:ind w:firstLine="709"/>
        <w:jc w:val="both"/>
        <w:rPr>
          <w:color w:val="000000"/>
          <w:sz w:val="28"/>
        </w:rPr>
      </w:pPr>
      <w:proofErr w:type="gramStart"/>
      <w:r>
        <w:rPr>
          <w:color w:val="000000"/>
          <w:sz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color w:val="000000"/>
          <w:sz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D758D" w:rsidRDefault="00CD758D" w:rsidP="00CD758D">
      <w:pPr>
        <w:autoSpaceDE w:val="0"/>
        <w:autoSpaceDN w:val="0"/>
        <w:adjustRightInd w:val="0"/>
        <w:ind w:firstLine="709"/>
        <w:jc w:val="both"/>
        <w:rPr>
          <w:color w:val="000000"/>
          <w:sz w:val="28"/>
        </w:rPr>
      </w:pPr>
      <w:r>
        <w:rPr>
          <w:color w:val="000000"/>
          <w:sz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758D" w:rsidRDefault="00CD758D" w:rsidP="00CD758D">
      <w:pPr>
        <w:autoSpaceDE w:val="0"/>
        <w:autoSpaceDN w:val="0"/>
        <w:adjustRightInd w:val="0"/>
        <w:ind w:firstLine="709"/>
        <w:jc w:val="both"/>
        <w:rPr>
          <w:color w:val="000000"/>
          <w:sz w:val="28"/>
        </w:rPr>
      </w:pPr>
      <w:r>
        <w:rPr>
          <w:color w:val="000000"/>
          <w:sz w:val="28"/>
        </w:rPr>
        <w:t>10) соблюдать сроки проведения проверки, установленные Административным регламентом;</w:t>
      </w:r>
    </w:p>
    <w:p w:rsidR="00CD758D" w:rsidRDefault="00CD758D" w:rsidP="00CD758D">
      <w:pPr>
        <w:autoSpaceDE w:val="0"/>
        <w:autoSpaceDN w:val="0"/>
        <w:adjustRightInd w:val="0"/>
        <w:ind w:firstLine="709"/>
        <w:jc w:val="both"/>
        <w:rPr>
          <w:color w:val="000000"/>
          <w:sz w:val="28"/>
        </w:rPr>
      </w:pPr>
      <w:r>
        <w:rPr>
          <w:color w:val="000000"/>
          <w:sz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758D" w:rsidRDefault="00CD758D" w:rsidP="00CD758D">
      <w:pPr>
        <w:autoSpaceDE w:val="0"/>
        <w:autoSpaceDN w:val="0"/>
        <w:adjustRightInd w:val="0"/>
        <w:ind w:firstLine="709"/>
        <w:jc w:val="both"/>
        <w:rPr>
          <w:color w:val="000000"/>
          <w:sz w:val="28"/>
        </w:rPr>
      </w:pPr>
      <w:r>
        <w:rPr>
          <w:color w:val="000000"/>
          <w:sz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D758D" w:rsidRDefault="00CD758D" w:rsidP="00CD758D">
      <w:pPr>
        <w:autoSpaceDE w:val="0"/>
        <w:autoSpaceDN w:val="0"/>
        <w:adjustRightInd w:val="0"/>
        <w:ind w:firstLine="709"/>
        <w:jc w:val="both"/>
        <w:rPr>
          <w:color w:val="000000"/>
          <w:sz w:val="28"/>
        </w:rPr>
      </w:pPr>
      <w:r>
        <w:rPr>
          <w:color w:val="000000"/>
          <w:sz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D758D" w:rsidRDefault="00CD758D" w:rsidP="00CD758D">
      <w:pPr>
        <w:shd w:val="clear" w:color="auto" w:fill="FFFFFF"/>
        <w:autoSpaceDE w:val="0"/>
        <w:autoSpaceDN w:val="0"/>
        <w:adjustRightInd w:val="0"/>
        <w:ind w:firstLine="709"/>
        <w:jc w:val="both"/>
        <w:rPr>
          <w:color w:val="000000"/>
          <w:sz w:val="28"/>
        </w:rPr>
      </w:pPr>
      <w:r>
        <w:rPr>
          <w:color w:val="000000"/>
          <w:sz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758D" w:rsidRDefault="00CD758D" w:rsidP="00CD758D">
      <w:pPr>
        <w:shd w:val="clear" w:color="auto" w:fill="FFFFFF"/>
        <w:autoSpaceDE w:val="0"/>
        <w:autoSpaceDN w:val="0"/>
        <w:adjustRightInd w:val="0"/>
        <w:ind w:firstLine="709"/>
        <w:jc w:val="both"/>
        <w:rPr>
          <w:color w:val="000000"/>
          <w:sz w:val="28"/>
        </w:rPr>
      </w:pPr>
      <w:r>
        <w:rPr>
          <w:color w:val="000000"/>
          <w:sz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CD758D" w:rsidRDefault="00CD758D" w:rsidP="00CD758D">
      <w:pPr>
        <w:autoSpaceDE w:val="0"/>
        <w:autoSpaceDN w:val="0"/>
        <w:adjustRightInd w:val="0"/>
        <w:ind w:firstLine="709"/>
        <w:jc w:val="both"/>
        <w:rPr>
          <w:color w:val="000000"/>
          <w:sz w:val="28"/>
        </w:rPr>
      </w:pPr>
      <w:r>
        <w:rPr>
          <w:color w:val="000000"/>
          <w:sz w:val="28"/>
        </w:rPr>
        <w:t>1.5.3. При осуществлении муниципального контроля орган муниципального контроля, муниципальные инспекторы имеют право:</w:t>
      </w:r>
    </w:p>
    <w:p w:rsidR="00CD758D" w:rsidRDefault="00CD758D" w:rsidP="00CD758D">
      <w:pPr>
        <w:autoSpaceDE w:val="0"/>
        <w:autoSpaceDN w:val="0"/>
        <w:adjustRightInd w:val="0"/>
        <w:ind w:firstLine="709"/>
        <w:jc w:val="both"/>
        <w:rPr>
          <w:color w:val="000000"/>
          <w:sz w:val="28"/>
        </w:rPr>
      </w:pPr>
      <w:r>
        <w:rPr>
          <w:color w:val="000000"/>
          <w:sz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CD758D" w:rsidRDefault="00CD758D" w:rsidP="0076095C">
      <w:pPr>
        <w:autoSpaceDE w:val="0"/>
        <w:autoSpaceDN w:val="0"/>
        <w:adjustRightInd w:val="0"/>
        <w:ind w:firstLine="709"/>
        <w:jc w:val="both"/>
        <w:rPr>
          <w:color w:val="000000"/>
          <w:sz w:val="28"/>
        </w:rPr>
      </w:pPr>
      <w:proofErr w:type="gramStart"/>
      <w:r>
        <w:rPr>
          <w:sz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территорию и используемые юридическим лицом, индивидуальным предпринимателем, при осуществлении деятельности здания, строения, сооружения, помещения, проводить осмотры (обследования); </w:t>
      </w:r>
      <w:r>
        <w:rPr>
          <w:color w:val="000000"/>
          <w:sz w:val="28"/>
        </w:rPr>
        <w:t>проводить исследования, испытания, расследования, экспертизы и другие мероприятия по контролю;</w:t>
      </w:r>
      <w:proofErr w:type="gramEnd"/>
    </w:p>
    <w:p w:rsidR="00CD758D" w:rsidRDefault="00CD758D" w:rsidP="00CD758D">
      <w:pPr>
        <w:autoSpaceDE w:val="0"/>
        <w:autoSpaceDN w:val="0"/>
        <w:adjustRightInd w:val="0"/>
        <w:ind w:firstLine="709"/>
        <w:jc w:val="both"/>
        <w:rPr>
          <w:color w:val="000000"/>
          <w:sz w:val="28"/>
        </w:rPr>
      </w:pPr>
      <w:r>
        <w:rPr>
          <w:color w:val="000000"/>
          <w:sz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D758D" w:rsidRDefault="00CD758D" w:rsidP="00CD758D">
      <w:pPr>
        <w:shd w:val="clear" w:color="auto" w:fill="FFFFFF"/>
        <w:autoSpaceDE w:val="0"/>
        <w:autoSpaceDN w:val="0"/>
        <w:adjustRightInd w:val="0"/>
        <w:ind w:firstLine="709"/>
        <w:jc w:val="both"/>
        <w:rPr>
          <w:color w:val="000000"/>
          <w:sz w:val="28"/>
        </w:rPr>
      </w:pPr>
      <w:r>
        <w:rPr>
          <w:color w:val="000000"/>
          <w:sz w:val="28"/>
        </w:rPr>
        <w:t>4) в случае выявления признаков административных правонарушений составлять протоколы об административном правонарушении;</w:t>
      </w:r>
    </w:p>
    <w:p w:rsidR="00CD758D" w:rsidRDefault="00CD758D" w:rsidP="00CD758D">
      <w:pPr>
        <w:shd w:val="clear" w:color="auto" w:fill="FFFFFF"/>
        <w:autoSpaceDE w:val="0"/>
        <w:autoSpaceDN w:val="0"/>
        <w:adjustRightInd w:val="0"/>
        <w:ind w:firstLine="709"/>
        <w:jc w:val="both"/>
        <w:rPr>
          <w:color w:val="000000"/>
          <w:sz w:val="28"/>
        </w:rPr>
      </w:pPr>
      <w:r>
        <w:rPr>
          <w:color w:val="000000"/>
          <w:sz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D758D" w:rsidRDefault="00CD758D" w:rsidP="00CD758D">
      <w:pPr>
        <w:autoSpaceDE w:val="0"/>
        <w:autoSpaceDN w:val="0"/>
        <w:adjustRightInd w:val="0"/>
        <w:ind w:firstLine="540"/>
        <w:jc w:val="both"/>
        <w:rPr>
          <w:color w:val="000000"/>
          <w:sz w:val="28"/>
        </w:rPr>
      </w:pPr>
      <w:r>
        <w:rPr>
          <w:color w:val="000000"/>
          <w:sz w:val="28"/>
        </w:rPr>
        <w:t xml:space="preserve">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w:t>
      </w:r>
      <w:r>
        <w:rPr>
          <w:color w:val="000000"/>
          <w:sz w:val="28"/>
        </w:rPr>
        <w:lastRenderedPageBreak/>
        <w:t>в связи с рассмотрением поступивших заявлений, обращений указанных лиц, если в заявлениях, обращениях были указаны заведомо ложные сведения.</w:t>
      </w:r>
    </w:p>
    <w:p w:rsidR="00CD758D" w:rsidRDefault="00CD758D" w:rsidP="00CD758D">
      <w:pPr>
        <w:autoSpaceDE w:val="0"/>
        <w:autoSpaceDN w:val="0"/>
        <w:adjustRightInd w:val="0"/>
        <w:ind w:firstLine="709"/>
        <w:jc w:val="both"/>
        <w:rPr>
          <w:color w:val="000000"/>
          <w:sz w:val="28"/>
        </w:rPr>
      </w:pPr>
      <w:proofErr w:type="gramStart"/>
      <w:r>
        <w:rPr>
          <w:color w:val="000000"/>
          <w:sz w:val="28"/>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Pr>
          <w:color w:val="000000"/>
          <w:sz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CD758D" w:rsidRDefault="00CD758D" w:rsidP="00CD758D">
      <w:pPr>
        <w:autoSpaceDE w:val="0"/>
        <w:autoSpaceDN w:val="0"/>
        <w:adjustRightInd w:val="0"/>
        <w:ind w:firstLine="709"/>
        <w:jc w:val="both"/>
        <w:rPr>
          <w:color w:val="000000"/>
          <w:sz w:val="28"/>
        </w:rPr>
      </w:pPr>
      <w:r>
        <w:rPr>
          <w:color w:val="000000"/>
          <w:sz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CD758D" w:rsidRDefault="00CD758D" w:rsidP="00CD758D">
      <w:pPr>
        <w:autoSpaceDE w:val="0"/>
        <w:autoSpaceDN w:val="0"/>
        <w:adjustRightInd w:val="0"/>
        <w:ind w:firstLine="709"/>
        <w:jc w:val="both"/>
        <w:rPr>
          <w:color w:val="000000"/>
          <w:sz w:val="28"/>
        </w:rPr>
      </w:pPr>
      <w:r>
        <w:rPr>
          <w:color w:val="000000"/>
          <w:sz w:val="28"/>
        </w:rPr>
        <w:t>1.6.1. Лица, в отношении которых осуществляются мероприятия по контролю, вправе:</w:t>
      </w:r>
    </w:p>
    <w:p w:rsidR="00CD758D" w:rsidRDefault="00CD758D" w:rsidP="00CD758D">
      <w:pPr>
        <w:autoSpaceDE w:val="0"/>
        <w:autoSpaceDN w:val="0"/>
        <w:adjustRightInd w:val="0"/>
        <w:ind w:firstLine="709"/>
        <w:jc w:val="both"/>
        <w:rPr>
          <w:color w:val="000000"/>
          <w:sz w:val="28"/>
        </w:rPr>
      </w:pPr>
      <w:r>
        <w:rPr>
          <w:color w:val="000000"/>
          <w:sz w:val="28"/>
        </w:rPr>
        <w:t>1) непосредственно присутствовать при проведении проверки, давать объяснения по вопросам, относящимся к предмету проверки;</w:t>
      </w:r>
    </w:p>
    <w:p w:rsidR="00CD758D" w:rsidRDefault="00CD758D" w:rsidP="00CD758D">
      <w:pPr>
        <w:autoSpaceDE w:val="0"/>
        <w:autoSpaceDN w:val="0"/>
        <w:adjustRightInd w:val="0"/>
        <w:ind w:firstLine="709"/>
        <w:jc w:val="both"/>
        <w:rPr>
          <w:color w:val="000000"/>
          <w:sz w:val="28"/>
        </w:rPr>
      </w:pPr>
      <w:r>
        <w:rPr>
          <w:color w:val="000000"/>
          <w:sz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CD758D" w:rsidRDefault="00CD758D" w:rsidP="00CD758D">
      <w:pPr>
        <w:autoSpaceDE w:val="0"/>
        <w:autoSpaceDN w:val="0"/>
        <w:adjustRightInd w:val="0"/>
        <w:ind w:firstLine="709"/>
        <w:jc w:val="both"/>
        <w:rPr>
          <w:color w:val="000000"/>
          <w:sz w:val="28"/>
        </w:rPr>
      </w:pPr>
      <w:r>
        <w:rPr>
          <w:color w:val="000000"/>
          <w:sz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758D" w:rsidRDefault="00CD758D" w:rsidP="00CD758D">
      <w:pPr>
        <w:autoSpaceDE w:val="0"/>
        <w:autoSpaceDN w:val="0"/>
        <w:adjustRightInd w:val="0"/>
        <w:ind w:firstLine="709"/>
        <w:jc w:val="both"/>
        <w:rPr>
          <w:color w:val="000000"/>
          <w:sz w:val="28"/>
        </w:rPr>
      </w:pPr>
      <w:r>
        <w:rPr>
          <w:color w:val="000000"/>
          <w:sz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D758D" w:rsidRDefault="00CD758D" w:rsidP="00CD758D">
      <w:pPr>
        <w:autoSpaceDE w:val="0"/>
        <w:autoSpaceDN w:val="0"/>
        <w:adjustRightInd w:val="0"/>
        <w:ind w:firstLine="709"/>
        <w:jc w:val="both"/>
        <w:rPr>
          <w:color w:val="000000"/>
          <w:sz w:val="28"/>
        </w:rPr>
      </w:pPr>
      <w:proofErr w:type="gramStart"/>
      <w:r>
        <w:rPr>
          <w:color w:val="000000"/>
          <w:sz w:val="28"/>
        </w:rPr>
        <w:t xml:space="preserve">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w:t>
      </w:r>
      <w:r>
        <w:rPr>
          <w:color w:val="000000"/>
          <w:sz w:val="28"/>
        </w:rPr>
        <w:lastRenderedPageBreak/>
        <w:t>индивидуальных предпринимателей при осуществлении государственного контроля (надзора) и муниципального контроля»;</w:t>
      </w:r>
      <w:proofErr w:type="gramEnd"/>
    </w:p>
    <w:p w:rsidR="00CD758D" w:rsidRDefault="00CD758D" w:rsidP="00CD758D">
      <w:pPr>
        <w:pStyle w:val="ConsPlusNormal0"/>
        <w:ind w:firstLine="709"/>
        <w:jc w:val="both"/>
        <w:rPr>
          <w:rFonts w:ascii="Times New Roman" w:hAnsi="Times New Roman"/>
          <w:color w:val="000000"/>
          <w:sz w:val="28"/>
        </w:rPr>
      </w:pPr>
    </w:p>
    <w:p w:rsidR="00CD758D" w:rsidRDefault="00CD758D" w:rsidP="00CD758D">
      <w:pPr>
        <w:pStyle w:val="ConsPlusNormal0"/>
        <w:ind w:firstLine="709"/>
        <w:jc w:val="both"/>
        <w:rPr>
          <w:rFonts w:ascii="Times New Roman" w:eastAsia="Calibri" w:hAnsi="Times New Roman"/>
          <w:color w:val="000000"/>
          <w:sz w:val="28"/>
        </w:rPr>
      </w:pPr>
      <w:r>
        <w:rPr>
          <w:rFonts w:ascii="Times New Roman" w:hAnsi="Times New Roman"/>
          <w:color w:val="000000"/>
          <w:sz w:val="28"/>
        </w:rPr>
        <w:t xml:space="preserve">7) </w:t>
      </w:r>
      <w:r>
        <w:rPr>
          <w:rFonts w:ascii="Times New Roman" w:eastAsia="Calibri" w:hAnsi="Times New Roman"/>
          <w:color w:val="000000"/>
          <w:sz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D758D" w:rsidRDefault="00CD758D" w:rsidP="00CD758D">
      <w:pPr>
        <w:autoSpaceDE w:val="0"/>
        <w:autoSpaceDN w:val="0"/>
        <w:adjustRightInd w:val="0"/>
        <w:ind w:firstLine="709"/>
        <w:jc w:val="both"/>
        <w:rPr>
          <w:color w:val="000000"/>
          <w:sz w:val="28"/>
        </w:rPr>
      </w:pPr>
      <w:r>
        <w:rPr>
          <w:color w:val="000000"/>
          <w:sz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D758D" w:rsidRDefault="00CD758D" w:rsidP="00CD758D">
      <w:pPr>
        <w:autoSpaceDE w:val="0"/>
        <w:autoSpaceDN w:val="0"/>
        <w:adjustRightInd w:val="0"/>
        <w:ind w:firstLine="709"/>
        <w:jc w:val="both"/>
        <w:rPr>
          <w:color w:val="000000"/>
          <w:sz w:val="28"/>
        </w:rPr>
      </w:pPr>
      <w:r>
        <w:rPr>
          <w:color w:val="000000"/>
          <w:sz w:val="28"/>
        </w:rPr>
        <w:t xml:space="preserve">1.6.1.1. </w:t>
      </w:r>
      <w:proofErr w:type="gramStart"/>
      <w:r>
        <w:rPr>
          <w:color w:val="000000"/>
          <w:sz w:val="28"/>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D758D" w:rsidRDefault="00CD758D" w:rsidP="00CD758D">
      <w:pPr>
        <w:autoSpaceDE w:val="0"/>
        <w:autoSpaceDN w:val="0"/>
        <w:adjustRightInd w:val="0"/>
        <w:ind w:firstLine="709"/>
        <w:jc w:val="both"/>
        <w:rPr>
          <w:color w:val="000000"/>
          <w:sz w:val="28"/>
        </w:rPr>
      </w:pPr>
      <w:r>
        <w:rPr>
          <w:color w:val="000000"/>
          <w:sz w:val="28"/>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CD758D" w:rsidRDefault="00CD758D" w:rsidP="00CD758D">
      <w:pPr>
        <w:autoSpaceDE w:val="0"/>
        <w:autoSpaceDN w:val="0"/>
        <w:adjustRightInd w:val="0"/>
        <w:ind w:firstLine="709"/>
        <w:jc w:val="both"/>
        <w:rPr>
          <w:color w:val="000000"/>
          <w:sz w:val="28"/>
        </w:rPr>
      </w:pPr>
      <w:r>
        <w:rPr>
          <w:color w:val="000000"/>
          <w:sz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D758D" w:rsidRDefault="00CD758D" w:rsidP="00CD758D">
      <w:pPr>
        <w:autoSpaceDE w:val="0"/>
        <w:autoSpaceDN w:val="0"/>
        <w:adjustRightInd w:val="0"/>
        <w:ind w:firstLine="709"/>
        <w:jc w:val="both"/>
        <w:rPr>
          <w:color w:val="000000"/>
          <w:sz w:val="28"/>
        </w:rPr>
      </w:pPr>
      <w:proofErr w:type="gramStart"/>
      <w:r>
        <w:rPr>
          <w:color w:val="000000"/>
          <w:sz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CD758D" w:rsidRDefault="00CD758D" w:rsidP="00CD758D">
      <w:pPr>
        <w:autoSpaceDE w:val="0"/>
        <w:autoSpaceDN w:val="0"/>
        <w:adjustRightInd w:val="0"/>
        <w:ind w:firstLine="709"/>
        <w:jc w:val="both"/>
        <w:rPr>
          <w:color w:val="000000"/>
          <w:sz w:val="28"/>
        </w:rPr>
      </w:pPr>
      <w:r>
        <w:rPr>
          <w:color w:val="000000"/>
          <w:sz w:val="28"/>
        </w:rPr>
        <w:t>1.7. Результатами исполнения муниципальной функции являются:</w:t>
      </w:r>
    </w:p>
    <w:p w:rsidR="00CD758D" w:rsidRDefault="00CD758D" w:rsidP="00CD758D">
      <w:pPr>
        <w:autoSpaceDE w:val="0"/>
        <w:autoSpaceDN w:val="0"/>
        <w:adjustRightInd w:val="0"/>
        <w:ind w:firstLine="709"/>
        <w:jc w:val="both"/>
        <w:rPr>
          <w:color w:val="000000"/>
          <w:sz w:val="28"/>
        </w:rPr>
      </w:pPr>
      <w:r>
        <w:rPr>
          <w:color w:val="000000"/>
          <w:sz w:val="28"/>
        </w:rPr>
        <w:t>1.7.1. составление акта проверки юридического лица, индивидуального предпринимателя (далее - акт проверки);</w:t>
      </w:r>
    </w:p>
    <w:p w:rsidR="00CD758D" w:rsidRDefault="00CD758D" w:rsidP="00CD758D">
      <w:pPr>
        <w:autoSpaceDE w:val="0"/>
        <w:autoSpaceDN w:val="0"/>
        <w:adjustRightInd w:val="0"/>
        <w:ind w:firstLine="709"/>
        <w:jc w:val="both"/>
        <w:rPr>
          <w:color w:val="000000"/>
          <w:sz w:val="28"/>
        </w:rPr>
      </w:pPr>
      <w:r>
        <w:rPr>
          <w:color w:val="000000"/>
          <w:sz w:val="28"/>
        </w:rPr>
        <w:t>1.7.2.  в случае выявления нарушений:</w:t>
      </w:r>
    </w:p>
    <w:p w:rsidR="00CD758D" w:rsidRDefault="00CD758D" w:rsidP="00CD758D">
      <w:pPr>
        <w:autoSpaceDE w:val="0"/>
        <w:autoSpaceDN w:val="0"/>
        <w:adjustRightInd w:val="0"/>
        <w:ind w:firstLine="709"/>
        <w:jc w:val="both"/>
        <w:rPr>
          <w:color w:val="000000"/>
          <w:sz w:val="28"/>
        </w:rPr>
      </w:pPr>
      <w:r>
        <w:rPr>
          <w:color w:val="000000"/>
          <w:sz w:val="28"/>
        </w:rPr>
        <w:t xml:space="preserve">- выдача предписаний (приложение № 1) юридическому лицу, индивидуальному предпринимателю об устранении выявленных нарушений </w:t>
      </w:r>
      <w:r>
        <w:rPr>
          <w:color w:val="000000"/>
          <w:sz w:val="28"/>
        </w:rPr>
        <w:lastRenderedPageBreak/>
        <w:t>с указанием сроков их устранения и (или) о проведении мероприятий по обеспечению соблюдения обязательных требований;</w:t>
      </w:r>
    </w:p>
    <w:p w:rsidR="00CD758D" w:rsidRDefault="00CD758D" w:rsidP="00CD758D">
      <w:pPr>
        <w:numPr>
          <w:ilvl w:val="0"/>
          <w:numId w:val="4"/>
        </w:numPr>
        <w:autoSpaceDE w:val="0"/>
        <w:autoSpaceDN w:val="0"/>
        <w:adjustRightInd w:val="0"/>
        <w:jc w:val="both"/>
        <w:rPr>
          <w:color w:val="000000"/>
          <w:sz w:val="28"/>
        </w:rPr>
      </w:pPr>
      <w:r>
        <w:rPr>
          <w:color w:val="000000"/>
          <w:sz w:val="28"/>
        </w:rPr>
        <w:t>составление протокола об административных правонарушениях.</w:t>
      </w:r>
    </w:p>
    <w:p w:rsidR="00CD758D" w:rsidRDefault="00CD758D" w:rsidP="00CD758D">
      <w:pPr>
        <w:pStyle w:val="a4"/>
        <w:shd w:val="clear" w:color="auto" w:fill="FFFFFF"/>
        <w:spacing w:before="0" w:after="0"/>
        <w:ind w:firstLine="709"/>
        <w:jc w:val="both"/>
        <w:rPr>
          <w:color w:val="000000"/>
          <w:sz w:val="28"/>
        </w:rPr>
      </w:pPr>
    </w:p>
    <w:p w:rsidR="00CD758D" w:rsidRDefault="00CD758D" w:rsidP="00CD758D">
      <w:pPr>
        <w:autoSpaceDE w:val="0"/>
        <w:autoSpaceDN w:val="0"/>
        <w:adjustRightInd w:val="0"/>
        <w:ind w:firstLine="708"/>
        <w:jc w:val="center"/>
        <w:rPr>
          <w:b/>
          <w:color w:val="000000"/>
          <w:sz w:val="28"/>
        </w:rPr>
      </w:pPr>
      <w:r>
        <w:rPr>
          <w:b/>
          <w:color w:val="000000"/>
          <w:sz w:val="28"/>
        </w:rPr>
        <w:t>2. Порядок информирования о муниципальном контроле и срок осуществления муниципального контроля</w:t>
      </w:r>
    </w:p>
    <w:p w:rsidR="00CD758D" w:rsidRDefault="00CD758D" w:rsidP="00CD758D">
      <w:pPr>
        <w:autoSpaceDE w:val="0"/>
        <w:autoSpaceDN w:val="0"/>
        <w:adjustRightInd w:val="0"/>
        <w:ind w:firstLine="708"/>
        <w:jc w:val="center"/>
        <w:rPr>
          <w:color w:val="000000"/>
          <w:sz w:val="28"/>
        </w:rPr>
      </w:pPr>
    </w:p>
    <w:p w:rsidR="00CD758D" w:rsidRDefault="00CD758D" w:rsidP="00CD758D">
      <w:pPr>
        <w:autoSpaceDE w:val="0"/>
        <w:autoSpaceDN w:val="0"/>
        <w:adjustRightInd w:val="0"/>
        <w:ind w:firstLine="709"/>
        <w:jc w:val="both"/>
        <w:rPr>
          <w:color w:val="000000"/>
          <w:sz w:val="28"/>
        </w:rPr>
      </w:pPr>
      <w:r>
        <w:rPr>
          <w:color w:val="000000"/>
          <w:sz w:val="28"/>
        </w:rPr>
        <w:t>2.1. Порядок информирования об осуществлении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2.1.1. Информация об органе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 xml:space="preserve">Место нахождения органа муниципального контроля: с. Верхний Ингаш, ул. </w:t>
      </w:r>
      <w:proofErr w:type="gramStart"/>
      <w:r>
        <w:rPr>
          <w:color w:val="000000"/>
          <w:sz w:val="28"/>
        </w:rPr>
        <w:t>Центральная</w:t>
      </w:r>
      <w:proofErr w:type="gramEnd"/>
      <w:r>
        <w:rPr>
          <w:color w:val="000000"/>
          <w:sz w:val="28"/>
        </w:rPr>
        <w:t>, д. 138</w:t>
      </w:r>
    </w:p>
    <w:p w:rsidR="00CD758D" w:rsidRDefault="00CD758D" w:rsidP="0076095C">
      <w:pPr>
        <w:autoSpaceDE w:val="0"/>
        <w:autoSpaceDN w:val="0"/>
        <w:adjustRightInd w:val="0"/>
        <w:ind w:firstLine="709"/>
        <w:jc w:val="both"/>
        <w:rPr>
          <w:color w:val="000000"/>
          <w:sz w:val="28"/>
        </w:rPr>
      </w:pPr>
      <w:proofErr w:type="gramStart"/>
      <w:r>
        <w:rPr>
          <w:color w:val="000000"/>
          <w:sz w:val="28"/>
        </w:rPr>
        <w:t>Почтовый адрес (местонахождение) органа муниципального контроля для принятия документов и заявлений: 663850, Красноярский край, Нижнеингашский район, с. Верхний Ингаш, ул. Центральная, д. 138.</w:t>
      </w:r>
      <w:proofErr w:type="gramEnd"/>
    </w:p>
    <w:p w:rsidR="00CD758D" w:rsidRDefault="00CD758D" w:rsidP="00CD758D">
      <w:pPr>
        <w:autoSpaceDE w:val="0"/>
        <w:autoSpaceDN w:val="0"/>
        <w:adjustRightInd w:val="0"/>
        <w:ind w:firstLine="709"/>
        <w:jc w:val="both"/>
        <w:rPr>
          <w:color w:val="000000"/>
          <w:sz w:val="28"/>
        </w:rPr>
      </w:pPr>
      <w:r>
        <w:rPr>
          <w:color w:val="000000"/>
          <w:sz w:val="28"/>
        </w:rPr>
        <w:t>График работы органа муниципального контроля: с 8:00 до 16:00, перерыв на обед с 12:00 до 13:00.</w:t>
      </w:r>
    </w:p>
    <w:p w:rsidR="00CD758D" w:rsidRDefault="00CD758D" w:rsidP="00CD758D">
      <w:pPr>
        <w:autoSpaceDE w:val="0"/>
        <w:autoSpaceDN w:val="0"/>
        <w:adjustRightInd w:val="0"/>
        <w:ind w:firstLine="709"/>
        <w:jc w:val="both"/>
        <w:rPr>
          <w:color w:val="000000"/>
          <w:sz w:val="28"/>
        </w:rPr>
      </w:pPr>
      <w:r>
        <w:rPr>
          <w:color w:val="000000"/>
          <w:sz w:val="28"/>
        </w:rPr>
        <w:t>2.1.2. Способы получения информации о месте нахождения и графиках работы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Pr>
          <w:i/>
          <w:color w:val="000000"/>
          <w:sz w:val="28"/>
        </w:rPr>
        <w:t xml:space="preserve"> </w:t>
      </w:r>
      <w:r>
        <w:rPr>
          <w:color w:val="000000"/>
          <w:sz w:val="28"/>
        </w:rPr>
        <w:t>в сети «Интернет»</w:t>
      </w:r>
      <w:r>
        <w:rPr>
          <w:b/>
          <w:snapToGrid w:val="0"/>
          <w:sz w:val="26"/>
          <w:u w:val="single"/>
        </w:rPr>
        <w:t xml:space="preserve"> </w:t>
      </w:r>
      <w:proofErr w:type="spellStart"/>
      <w:r>
        <w:rPr>
          <w:b/>
          <w:snapToGrid w:val="0"/>
          <w:sz w:val="28"/>
          <w:u w:val="single"/>
        </w:rPr>
        <w:t>верхнеингашский</w:t>
      </w:r>
      <w:proofErr w:type="gramStart"/>
      <w:r>
        <w:rPr>
          <w:b/>
          <w:snapToGrid w:val="0"/>
          <w:sz w:val="28"/>
          <w:u w:val="single"/>
        </w:rPr>
        <w:t>.р</w:t>
      </w:r>
      <w:proofErr w:type="gramEnd"/>
      <w:r>
        <w:rPr>
          <w:b/>
          <w:snapToGrid w:val="0"/>
          <w:sz w:val="28"/>
          <w:u w:val="single"/>
        </w:rPr>
        <w:t>ф</w:t>
      </w:r>
      <w:proofErr w:type="spellEnd"/>
      <w:r>
        <w:rPr>
          <w:color w:val="000000"/>
          <w:sz w:val="28"/>
        </w:rPr>
        <w:t xml:space="preserve">, на Едином портале государственных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 на информационных стендах в помещении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2.1.3. Справочные телефоны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Информация может быть получена по телефону:</w:t>
      </w:r>
    </w:p>
    <w:p w:rsidR="00CD758D" w:rsidRDefault="00CD758D" w:rsidP="00CD758D">
      <w:pPr>
        <w:autoSpaceDE w:val="0"/>
        <w:autoSpaceDN w:val="0"/>
        <w:adjustRightInd w:val="0"/>
        <w:ind w:firstLine="709"/>
        <w:jc w:val="both"/>
        <w:rPr>
          <w:color w:val="000000"/>
          <w:sz w:val="28"/>
        </w:rPr>
      </w:pPr>
      <w:r>
        <w:rPr>
          <w:color w:val="000000"/>
          <w:sz w:val="28"/>
        </w:rPr>
        <w:t>- тел. 8</w:t>
      </w:r>
      <w:r w:rsidR="0076095C">
        <w:rPr>
          <w:color w:val="000000"/>
          <w:sz w:val="28"/>
        </w:rPr>
        <w:t>(</w:t>
      </w:r>
      <w:r>
        <w:rPr>
          <w:color w:val="000000"/>
          <w:sz w:val="28"/>
        </w:rPr>
        <w:t>39171</w:t>
      </w:r>
      <w:r w:rsidR="0076095C">
        <w:rPr>
          <w:color w:val="000000"/>
          <w:sz w:val="28"/>
        </w:rPr>
        <w:t xml:space="preserve">) </w:t>
      </w:r>
      <w:r>
        <w:rPr>
          <w:color w:val="000000"/>
          <w:sz w:val="28"/>
        </w:rPr>
        <w:t>37</w:t>
      </w:r>
      <w:r w:rsidR="0076095C">
        <w:rPr>
          <w:color w:val="000000"/>
          <w:sz w:val="28"/>
        </w:rPr>
        <w:t>-</w:t>
      </w:r>
      <w:r>
        <w:rPr>
          <w:color w:val="000000"/>
          <w:sz w:val="28"/>
        </w:rPr>
        <w:t>337;</w:t>
      </w:r>
    </w:p>
    <w:p w:rsidR="00CD758D" w:rsidRDefault="00CD758D" w:rsidP="00CD758D">
      <w:pPr>
        <w:autoSpaceDE w:val="0"/>
        <w:autoSpaceDN w:val="0"/>
        <w:adjustRightInd w:val="0"/>
        <w:ind w:firstLine="709"/>
        <w:jc w:val="both"/>
        <w:rPr>
          <w:color w:val="000000"/>
          <w:sz w:val="28"/>
        </w:rPr>
      </w:pPr>
      <w:r>
        <w:rPr>
          <w:color w:val="000000"/>
          <w:sz w:val="28"/>
        </w:rPr>
        <w:t>- факс 8</w:t>
      </w:r>
      <w:r w:rsidR="0076095C">
        <w:rPr>
          <w:color w:val="000000"/>
          <w:sz w:val="28"/>
        </w:rPr>
        <w:t>(</w:t>
      </w:r>
      <w:r>
        <w:rPr>
          <w:color w:val="000000"/>
          <w:sz w:val="28"/>
        </w:rPr>
        <w:t>39171</w:t>
      </w:r>
      <w:r w:rsidR="0076095C">
        <w:rPr>
          <w:color w:val="000000"/>
          <w:sz w:val="28"/>
        </w:rPr>
        <w:t xml:space="preserve">) </w:t>
      </w:r>
      <w:r>
        <w:rPr>
          <w:color w:val="000000"/>
          <w:sz w:val="28"/>
        </w:rPr>
        <w:t>37</w:t>
      </w:r>
      <w:r w:rsidR="0076095C">
        <w:rPr>
          <w:color w:val="000000"/>
          <w:sz w:val="28"/>
        </w:rPr>
        <w:t>-</w:t>
      </w:r>
      <w:r>
        <w:rPr>
          <w:color w:val="000000"/>
          <w:sz w:val="28"/>
        </w:rPr>
        <w:t>337.</w:t>
      </w:r>
    </w:p>
    <w:p w:rsidR="00CD758D" w:rsidRDefault="00CD758D" w:rsidP="00CD758D">
      <w:pPr>
        <w:autoSpaceDE w:val="0"/>
        <w:autoSpaceDN w:val="0"/>
        <w:adjustRightInd w:val="0"/>
        <w:ind w:firstLine="709"/>
        <w:jc w:val="both"/>
        <w:rPr>
          <w:color w:val="000000"/>
          <w:sz w:val="28"/>
        </w:rPr>
      </w:pPr>
      <w:r>
        <w:rPr>
          <w:color w:val="000000"/>
          <w:sz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Pr>
          <w:b/>
          <w:snapToGrid w:val="0"/>
          <w:sz w:val="28"/>
          <w:u w:val="single"/>
        </w:rPr>
        <w:t>верхнеингашский</w:t>
      </w:r>
      <w:proofErr w:type="gramStart"/>
      <w:r>
        <w:rPr>
          <w:b/>
          <w:snapToGrid w:val="0"/>
          <w:sz w:val="28"/>
          <w:u w:val="single"/>
        </w:rPr>
        <w:t>.р</w:t>
      </w:r>
      <w:proofErr w:type="gramEnd"/>
      <w:r>
        <w:rPr>
          <w:b/>
          <w:snapToGrid w:val="0"/>
          <w:sz w:val="28"/>
          <w:u w:val="single"/>
        </w:rPr>
        <w:t>ф</w:t>
      </w:r>
      <w:proofErr w:type="spellEnd"/>
      <w:r>
        <w:rPr>
          <w:color w:val="000000"/>
          <w:sz w:val="28"/>
        </w:rPr>
        <w:t xml:space="preserve">, адрес электронной почты </w:t>
      </w:r>
      <w:r>
        <w:rPr>
          <w:b/>
          <w:color w:val="000000"/>
          <w:sz w:val="28"/>
          <w:lang w:val="en-US"/>
        </w:rPr>
        <w:t>v</w:t>
      </w:r>
      <w:r>
        <w:rPr>
          <w:b/>
          <w:color w:val="000000"/>
          <w:sz w:val="28"/>
        </w:rPr>
        <w:t>.</w:t>
      </w:r>
      <w:proofErr w:type="spellStart"/>
      <w:r>
        <w:rPr>
          <w:b/>
          <w:color w:val="000000"/>
          <w:sz w:val="28"/>
          <w:lang w:val="en-US"/>
        </w:rPr>
        <w:t>ingah</w:t>
      </w:r>
      <w:proofErr w:type="spellEnd"/>
      <w:r>
        <w:rPr>
          <w:b/>
          <w:color w:val="000000"/>
          <w:sz w:val="28"/>
        </w:rPr>
        <w:t>2011@</w:t>
      </w:r>
      <w:proofErr w:type="spellStart"/>
      <w:r>
        <w:rPr>
          <w:b/>
          <w:color w:val="000000"/>
          <w:sz w:val="28"/>
          <w:lang w:val="en-US"/>
        </w:rPr>
        <w:t>yandex</w:t>
      </w:r>
      <w:proofErr w:type="spellEnd"/>
      <w:r>
        <w:rPr>
          <w:b/>
          <w:color w:val="000000"/>
          <w:sz w:val="28"/>
        </w:rPr>
        <w:t>.</w:t>
      </w:r>
      <w:proofErr w:type="spellStart"/>
      <w:r>
        <w:rPr>
          <w:b/>
          <w:color w:val="000000"/>
          <w:sz w:val="28"/>
          <w:lang w:val="en-US"/>
        </w:rPr>
        <w:t>ru</w:t>
      </w:r>
      <w:proofErr w:type="spellEnd"/>
      <w:r>
        <w:rPr>
          <w:b/>
          <w:color w:val="000000"/>
          <w:sz w:val="28"/>
        </w:rPr>
        <w:t>.</w:t>
      </w:r>
      <w:r>
        <w:rPr>
          <w:color w:val="000000"/>
          <w:sz w:val="28"/>
        </w:rPr>
        <w:t xml:space="preserve">    </w:t>
      </w:r>
    </w:p>
    <w:p w:rsidR="00CD758D" w:rsidRDefault="00CD758D" w:rsidP="00CD758D">
      <w:pPr>
        <w:pStyle w:val="2"/>
      </w:pPr>
      <w:r>
        <w:t>2.1.5. Информацию по вопросам исполнения муниципальной функции можно получить:</w:t>
      </w:r>
    </w:p>
    <w:p w:rsidR="00CD758D" w:rsidRDefault="00CD758D" w:rsidP="00CD758D">
      <w:pPr>
        <w:autoSpaceDE w:val="0"/>
        <w:autoSpaceDN w:val="0"/>
        <w:adjustRightInd w:val="0"/>
        <w:ind w:firstLine="709"/>
        <w:jc w:val="both"/>
        <w:rPr>
          <w:color w:val="000000"/>
          <w:sz w:val="28"/>
        </w:rPr>
      </w:pPr>
      <w:r>
        <w:rPr>
          <w:color w:val="000000"/>
          <w:sz w:val="28"/>
        </w:rPr>
        <w:t xml:space="preserve">- на официальном сайте в сети «Интернет» </w:t>
      </w:r>
      <w:proofErr w:type="spellStart"/>
      <w:r>
        <w:rPr>
          <w:b/>
          <w:snapToGrid w:val="0"/>
          <w:sz w:val="28"/>
          <w:u w:val="single"/>
        </w:rPr>
        <w:t>верхнеингашский</w:t>
      </w:r>
      <w:proofErr w:type="gramStart"/>
      <w:r>
        <w:rPr>
          <w:b/>
          <w:snapToGrid w:val="0"/>
          <w:sz w:val="28"/>
          <w:u w:val="single"/>
        </w:rPr>
        <w:t>.р</w:t>
      </w:r>
      <w:proofErr w:type="gramEnd"/>
      <w:r>
        <w:rPr>
          <w:b/>
          <w:snapToGrid w:val="0"/>
          <w:sz w:val="28"/>
          <w:u w:val="single"/>
        </w:rPr>
        <w:t>ф</w:t>
      </w:r>
      <w:proofErr w:type="spellEnd"/>
      <w:r>
        <w:rPr>
          <w:color w:val="000000"/>
          <w:sz w:val="28"/>
        </w:rPr>
        <w:t>,</w:t>
      </w:r>
    </w:p>
    <w:p w:rsidR="00CD758D" w:rsidRDefault="00CD758D" w:rsidP="00CD758D">
      <w:pPr>
        <w:pStyle w:val="2"/>
      </w:pPr>
      <w:r>
        <w:t>- по телефону органа муниципального контроля Администрации Верхнеингашского сельсовета;</w:t>
      </w:r>
    </w:p>
    <w:p w:rsidR="00CD758D" w:rsidRDefault="00CD758D" w:rsidP="00CD758D">
      <w:pPr>
        <w:autoSpaceDE w:val="0"/>
        <w:autoSpaceDN w:val="0"/>
        <w:adjustRightInd w:val="0"/>
        <w:ind w:firstLine="709"/>
        <w:jc w:val="both"/>
        <w:rPr>
          <w:color w:val="000000"/>
          <w:sz w:val="28"/>
        </w:rPr>
      </w:pPr>
      <w:r>
        <w:rPr>
          <w:color w:val="000000"/>
          <w:sz w:val="28"/>
        </w:rPr>
        <w:t xml:space="preserve">- на информационном стенде в помещении Администрации </w:t>
      </w:r>
      <w:r>
        <w:rPr>
          <w:sz w:val="28"/>
        </w:rPr>
        <w:t>Верхнеингашского</w:t>
      </w:r>
      <w:r>
        <w:rPr>
          <w:color w:val="000000"/>
          <w:sz w:val="28"/>
        </w:rPr>
        <w:t xml:space="preserve"> сельсовета;</w:t>
      </w:r>
    </w:p>
    <w:p w:rsidR="00CD758D" w:rsidRDefault="00CD758D" w:rsidP="00CD758D">
      <w:pPr>
        <w:autoSpaceDE w:val="0"/>
        <w:autoSpaceDN w:val="0"/>
        <w:adjustRightInd w:val="0"/>
        <w:ind w:firstLine="709"/>
        <w:jc w:val="both"/>
        <w:rPr>
          <w:color w:val="000000"/>
          <w:sz w:val="28"/>
        </w:rPr>
      </w:pPr>
      <w:r>
        <w:rPr>
          <w:color w:val="000000"/>
          <w:sz w:val="28"/>
        </w:rPr>
        <w:t xml:space="preserve">- на Едином портале государственных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w:t>
      </w:r>
    </w:p>
    <w:p w:rsidR="00CD758D" w:rsidRDefault="00CD758D" w:rsidP="00CD758D">
      <w:pPr>
        <w:autoSpaceDE w:val="0"/>
        <w:autoSpaceDN w:val="0"/>
        <w:adjustRightInd w:val="0"/>
        <w:ind w:firstLine="709"/>
        <w:jc w:val="both"/>
        <w:rPr>
          <w:color w:val="000000"/>
          <w:sz w:val="28"/>
        </w:rPr>
      </w:pPr>
      <w:r>
        <w:rPr>
          <w:color w:val="000000"/>
          <w:sz w:val="28"/>
        </w:rPr>
        <w:t xml:space="preserve">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w:t>
      </w:r>
      <w:r>
        <w:rPr>
          <w:color w:val="000000"/>
          <w:sz w:val="28"/>
        </w:rPr>
        <w:lastRenderedPageBreak/>
        <w:t>федеральной государственной информационной системе «Единый портал государственных и муниципальных услуг (функций)».</w:t>
      </w:r>
    </w:p>
    <w:p w:rsidR="00CD758D" w:rsidRDefault="00CD758D" w:rsidP="00CD758D">
      <w:pPr>
        <w:autoSpaceDE w:val="0"/>
        <w:autoSpaceDN w:val="0"/>
        <w:adjustRightInd w:val="0"/>
        <w:ind w:firstLine="709"/>
        <w:jc w:val="both"/>
        <w:rPr>
          <w:color w:val="000000"/>
          <w:sz w:val="28"/>
        </w:rPr>
      </w:pPr>
      <w:r>
        <w:rPr>
          <w:color w:val="000000"/>
          <w:sz w:val="28"/>
        </w:rPr>
        <w:t>Порядок исполнения муниципальной функции доводится до получателей муниципальной услуги следующими способами:</w:t>
      </w:r>
    </w:p>
    <w:p w:rsidR="00CD758D" w:rsidRDefault="00CD758D" w:rsidP="00CD758D">
      <w:pPr>
        <w:autoSpaceDE w:val="0"/>
        <w:autoSpaceDN w:val="0"/>
        <w:adjustRightInd w:val="0"/>
        <w:ind w:firstLine="709"/>
        <w:jc w:val="both"/>
        <w:rPr>
          <w:color w:val="000000"/>
          <w:sz w:val="28"/>
        </w:rPr>
      </w:pPr>
      <w:r>
        <w:rPr>
          <w:color w:val="000000"/>
          <w:sz w:val="28"/>
        </w:rPr>
        <w:t>- при личном обращении заявителя в орган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 путем размещения на информационных стендах в помещениях органа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 xml:space="preserve">- посредством размещения на официальном сайте в сети «Интернет» </w:t>
      </w:r>
      <w:proofErr w:type="spellStart"/>
      <w:r>
        <w:rPr>
          <w:b/>
          <w:snapToGrid w:val="0"/>
          <w:sz w:val="28"/>
          <w:u w:val="single"/>
        </w:rPr>
        <w:t>верхнеингашский</w:t>
      </w:r>
      <w:proofErr w:type="gramStart"/>
      <w:r>
        <w:rPr>
          <w:b/>
          <w:snapToGrid w:val="0"/>
          <w:sz w:val="28"/>
          <w:u w:val="single"/>
        </w:rPr>
        <w:t>.р</w:t>
      </w:r>
      <w:proofErr w:type="gramEnd"/>
      <w:r>
        <w:rPr>
          <w:b/>
          <w:snapToGrid w:val="0"/>
          <w:sz w:val="28"/>
          <w:u w:val="single"/>
        </w:rPr>
        <w:t>ф</w:t>
      </w:r>
      <w:proofErr w:type="spellEnd"/>
      <w:r>
        <w:rPr>
          <w:color w:val="000000"/>
          <w:sz w:val="28"/>
        </w:rPr>
        <w:t>;</w:t>
      </w:r>
    </w:p>
    <w:p w:rsidR="00CD758D" w:rsidRDefault="00CD758D" w:rsidP="00CD758D">
      <w:pPr>
        <w:autoSpaceDE w:val="0"/>
        <w:autoSpaceDN w:val="0"/>
        <w:adjustRightInd w:val="0"/>
        <w:ind w:firstLine="709"/>
        <w:jc w:val="both"/>
        <w:rPr>
          <w:color w:val="000000"/>
          <w:sz w:val="28"/>
        </w:rPr>
      </w:pPr>
      <w:r>
        <w:rPr>
          <w:color w:val="000000"/>
          <w:sz w:val="28"/>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Pr>
          <w:color w:val="000000"/>
          <w:sz w:val="28"/>
        </w:rPr>
        <w:t>www.krskstate.ru</w:t>
      </w:r>
      <w:proofErr w:type="spellEnd"/>
      <w:r>
        <w:rPr>
          <w:color w:val="000000"/>
          <w:sz w:val="28"/>
        </w:rPr>
        <w:t>/</w:t>
      </w:r>
      <w:proofErr w:type="spellStart"/>
      <w:r>
        <w:rPr>
          <w:color w:val="000000"/>
          <w:sz w:val="28"/>
        </w:rPr>
        <w:t>gosuslugi</w:t>
      </w:r>
      <w:proofErr w:type="spellEnd"/>
      <w:r>
        <w:rPr>
          <w:color w:val="000000"/>
          <w:sz w:val="28"/>
        </w:rPr>
        <w:t>;</w:t>
      </w:r>
    </w:p>
    <w:p w:rsidR="00CD758D" w:rsidRDefault="00CD758D" w:rsidP="00CD758D">
      <w:pPr>
        <w:autoSpaceDE w:val="0"/>
        <w:autoSpaceDN w:val="0"/>
        <w:adjustRightInd w:val="0"/>
        <w:ind w:firstLine="709"/>
        <w:jc w:val="both"/>
        <w:rPr>
          <w:color w:val="000000"/>
          <w:sz w:val="28"/>
        </w:rPr>
      </w:pPr>
      <w:r>
        <w:rPr>
          <w:color w:val="000000"/>
          <w:sz w:val="28"/>
        </w:rPr>
        <w:t>- посредством размещения в средствах массовой информации.</w:t>
      </w:r>
    </w:p>
    <w:p w:rsidR="00CD758D" w:rsidRDefault="00CD758D" w:rsidP="00CD758D">
      <w:pPr>
        <w:autoSpaceDE w:val="0"/>
        <w:autoSpaceDN w:val="0"/>
        <w:adjustRightInd w:val="0"/>
        <w:ind w:firstLine="709"/>
        <w:jc w:val="both"/>
        <w:rPr>
          <w:color w:val="000000"/>
          <w:sz w:val="28"/>
        </w:rPr>
      </w:pPr>
      <w:r>
        <w:rPr>
          <w:color w:val="000000"/>
          <w:sz w:val="28"/>
        </w:rPr>
        <w:t>2.2. Срок осуществления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2.2.1. Срок проведения каждой из проверок (документарной, выездной) не может превышать двадцать рабочих дней.</w:t>
      </w:r>
    </w:p>
    <w:p w:rsidR="00CD758D" w:rsidRDefault="00CD758D" w:rsidP="00CD758D">
      <w:pPr>
        <w:autoSpaceDE w:val="0"/>
        <w:autoSpaceDN w:val="0"/>
        <w:adjustRightInd w:val="0"/>
        <w:ind w:firstLine="709"/>
        <w:jc w:val="both"/>
        <w:rPr>
          <w:color w:val="000000"/>
          <w:sz w:val="28"/>
        </w:rPr>
      </w:pPr>
      <w:r>
        <w:rPr>
          <w:color w:val="000000"/>
          <w:sz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rPr>
        <w:t>микропредприятия</w:t>
      </w:r>
      <w:proofErr w:type="spellEnd"/>
      <w:r>
        <w:rPr>
          <w:color w:val="000000"/>
          <w:sz w:val="28"/>
        </w:rPr>
        <w:t xml:space="preserve"> в год.</w:t>
      </w:r>
    </w:p>
    <w:p w:rsidR="00CD758D" w:rsidRDefault="00CD758D" w:rsidP="00CD758D">
      <w:pPr>
        <w:autoSpaceDE w:val="0"/>
        <w:autoSpaceDN w:val="0"/>
        <w:adjustRightInd w:val="0"/>
        <w:ind w:firstLine="709"/>
        <w:jc w:val="both"/>
        <w:rPr>
          <w:color w:val="000000"/>
          <w:sz w:val="28"/>
        </w:rPr>
      </w:pPr>
      <w:r>
        <w:rPr>
          <w:color w:val="000000"/>
          <w:sz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w:t>
      </w:r>
      <w:proofErr w:type="gramStart"/>
      <w:r>
        <w:rPr>
          <w:color w:val="000000"/>
          <w:sz w:val="28"/>
        </w:rPr>
        <w:t>выездную</w:t>
      </w:r>
      <w:proofErr w:type="gramEnd"/>
      <w:r>
        <w:rPr>
          <w:color w:val="000000"/>
          <w:sz w:val="28"/>
        </w:rPr>
        <w:t xml:space="preserve"> плановую </w:t>
      </w:r>
    </w:p>
    <w:p w:rsidR="00CD758D" w:rsidRDefault="00CD758D" w:rsidP="00CD758D">
      <w:pPr>
        <w:autoSpaceDE w:val="0"/>
        <w:autoSpaceDN w:val="0"/>
        <w:adjustRightInd w:val="0"/>
        <w:ind w:firstLine="709"/>
        <w:jc w:val="both"/>
        <w:rPr>
          <w:color w:val="000000"/>
          <w:sz w:val="28"/>
        </w:rPr>
      </w:pPr>
    </w:p>
    <w:p w:rsidR="00CD758D" w:rsidRDefault="00CD758D" w:rsidP="00CD758D">
      <w:pPr>
        <w:autoSpaceDE w:val="0"/>
        <w:autoSpaceDN w:val="0"/>
        <w:adjustRightInd w:val="0"/>
        <w:ind w:firstLine="709"/>
        <w:jc w:val="both"/>
        <w:rPr>
          <w:color w:val="000000"/>
          <w:sz w:val="28"/>
        </w:rPr>
      </w:pPr>
      <w:r>
        <w:rPr>
          <w:color w:val="000000"/>
          <w:sz w:val="28"/>
        </w:rPr>
        <w:t xml:space="preserve">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color w:val="000000"/>
          <w:sz w:val="28"/>
        </w:rPr>
        <w:t>микропредприятий</w:t>
      </w:r>
      <w:proofErr w:type="spellEnd"/>
      <w:r>
        <w:rPr>
          <w:color w:val="000000"/>
          <w:sz w:val="28"/>
        </w:rPr>
        <w:t xml:space="preserve"> не более чем на пятнадцать часов.</w:t>
      </w:r>
    </w:p>
    <w:p w:rsidR="00CD758D" w:rsidRDefault="00CD758D" w:rsidP="00CD758D">
      <w:pPr>
        <w:autoSpaceDE w:val="0"/>
        <w:autoSpaceDN w:val="0"/>
        <w:adjustRightInd w:val="0"/>
        <w:ind w:firstLine="709"/>
        <w:jc w:val="both"/>
        <w:rPr>
          <w:color w:val="000000"/>
          <w:sz w:val="28"/>
        </w:rPr>
      </w:pPr>
      <w:r>
        <w:rPr>
          <w:color w:val="000000"/>
          <w:sz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D758D" w:rsidRDefault="00CD758D" w:rsidP="00CD758D">
      <w:pPr>
        <w:pStyle w:val="ConsPlusNormal0"/>
        <w:jc w:val="both"/>
        <w:rPr>
          <w:rFonts w:ascii="Times New Roman" w:eastAsia="Calibri" w:hAnsi="Times New Roman"/>
          <w:color w:val="000000"/>
          <w:sz w:val="28"/>
        </w:rPr>
      </w:pPr>
      <w:r>
        <w:rPr>
          <w:rFonts w:ascii="Times New Roman" w:eastAsia="Calibri" w:hAnsi="Times New Roman"/>
          <w:color w:val="000000"/>
          <w:sz w:val="28"/>
        </w:rPr>
        <w:t>2.2.5. В случае необходимости при проведении плановой выездной</w:t>
      </w:r>
      <w:r>
        <w:rPr>
          <w:rFonts w:ascii="Times New Roman" w:hAnsi="Times New Roman"/>
          <w:color w:val="000000"/>
        </w:rPr>
        <w:t xml:space="preserve"> </w:t>
      </w:r>
      <w:r>
        <w:rPr>
          <w:rFonts w:ascii="Times New Roman" w:eastAsia="Calibri" w:hAnsi="Times New Roman"/>
          <w:color w:val="000000"/>
          <w:sz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D758D" w:rsidRDefault="00CD758D" w:rsidP="00CD758D">
      <w:pPr>
        <w:autoSpaceDE w:val="0"/>
        <w:autoSpaceDN w:val="0"/>
        <w:adjustRightInd w:val="0"/>
        <w:ind w:firstLine="720"/>
        <w:jc w:val="both"/>
        <w:rPr>
          <w:color w:val="000000"/>
          <w:sz w:val="28"/>
        </w:rPr>
      </w:pPr>
      <w:r>
        <w:rPr>
          <w:color w:val="000000"/>
          <w:sz w:val="28"/>
        </w:rPr>
        <w:t xml:space="preserve">2.2.6. На период </w:t>
      </w:r>
      <w:proofErr w:type="gramStart"/>
      <w:r>
        <w:rPr>
          <w:color w:val="000000"/>
          <w:sz w:val="28"/>
        </w:rPr>
        <w:t>действия срока приостановления проведения проверки</w:t>
      </w:r>
      <w:proofErr w:type="gramEnd"/>
      <w:r>
        <w:rPr>
          <w:color w:val="000000"/>
          <w:sz w:val="28"/>
        </w:rPr>
        <w:t xml:space="preserve"> приостанавливаются связанные с указанной проверкой действия органа </w:t>
      </w:r>
      <w:r>
        <w:rPr>
          <w:color w:val="000000"/>
          <w:sz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CD758D" w:rsidRDefault="00CD758D" w:rsidP="00CD758D">
      <w:pPr>
        <w:pStyle w:val="a4"/>
        <w:shd w:val="clear" w:color="auto" w:fill="FFFFFF"/>
        <w:spacing w:before="0" w:after="0"/>
        <w:ind w:firstLine="709"/>
        <w:jc w:val="both"/>
        <w:rPr>
          <w:color w:val="000000"/>
          <w:sz w:val="28"/>
        </w:rPr>
      </w:pPr>
    </w:p>
    <w:p w:rsidR="00CD758D" w:rsidRDefault="00CD758D" w:rsidP="00CD758D">
      <w:pPr>
        <w:autoSpaceDE w:val="0"/>
        <w:autoSpaceDN w:val="0"/>
        <w:adjustRightInd w:val="0"/>
        <w:ind w:firstLine="540"/>
        <w:jc w:val="both"/>
        <w:rPr>
          <w:b/>
          <w:color w:val="000000"/>
          <w:sz w:val="28"/>
        </w:rPr>
      </w:pPr>
      <w:r>
        <w:rPr>
          <w:b/>
          <w:color w:val="000000"/>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758D" w:rsidRDefault="00CD758D" w:rsidP="00CD758D">
      <w:pPr>
        <w:autoSpaceDE w:val="0"/>
        <w:autoSpaceDN w:val="0"/>
        <w:adjustRightInd w:val="0"/>
        <w:jc w:val="center"/>
        <w:rPr>
          <w:b/>
          <w:color w:val="000000"/>
          <w:sz w:val="28"/>
        </w:rPr>
      </w:pPr>
    </w:p>
    <w:p w:rsidR="00CD758D" w:rsidRDefault="00CD758D" w:rsidP="00CD758D">
      <w:pPr>
        <w:autoSpaceDE w:val="0"/>
        <w:autoSpaceDN w:val="0"/>
        <w:adjustRightInd w:val="0"/>
        <w:ind w:firstLine="709"/>
        <w:jc w:val="both"/>
        <w:outlineLvl w:val="1"/>
        <w:rPr>
          <w:color w:val="000000"/>
          <w:sz w:val="28"/>
        </w:rPr>
      </w:pPr>
      <w:r>
        <w:rPr>
          <w:color w:val="000000"/>
          <w:sz w:val="28"/>
        </w:rPr>
        <w:t>3.1. Осуществление муниципального контроля включает в себя следующие административные процедуры:</w:t>
      </w:r>
    </w:p>
    <w:p w:rsidR="00CD758D" w:rsidRDefault="00CD758D" w:rsidP="00CD758D">
      <w:pPr>
        <w:autoSpaceDE w:val="0"/>
        <w:autoSpaceDN w:val="0"/>
        <w:adjustRightInd w:val="0"/>
        <w:ind w:firstLine="709"/>
        <w:jc w:val="both"/>
        <w:outlineLvl w:val="1"/>
        <w:rPr>
          <w:color w:val="000000"/>
          <w:sz w:val="28"/>
        </w:rPr>
      </w:pPr>
      <w:r>
        <w:rPr>
          <w:color w:val="000000"/>
          <w:sz w:val="28"/>
        </w:rPr>
        <w:t>1) принятие решение о проведении плановой или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2) подготовка к проведению плановых или внеплановых проверок;</w:t>
      </w:r>
    </w:p>
    <w:p w:rsidR="00CD758D" w:rsidRDefault="00CD758D" w:rsidP="00CD758D">
      <w:pPr>
        <w:autoSpaceDE w:val="0"/>
        <w:autoSpaceDN w:val="0"/>
        <w:adjustRightInd w:val="0"/>
        <w:ind w:firstLine="709"/>
        <w:jc w:val="both"/>
        <w:outlineLvl w:val="1"/>
        <w:rPr>
          <w:color w:val="000000"/>
          <w:sz w:val="28"/>
        </w:rPr>
      </w:pPr>
      <w:r>
        <w:rPr>
          <w:color w:val="000000"/>
          <w:sz w:val="28"/>
        </w:rPr>
        <w:t>3) проведение плановых или внеплановых проверок;</w:t>
      </w:r>
    </w:p>
    <w:p w:rsidR="00CD758D" w:rsidRDefault="00CD758D" w:rsidP="00CD758D">
      <w:pPr>
        <w:autoSpaceDE w:val="0"/>
        <w:autoSpaceDN w:val="0"/>
        <w:adjustRightInd w:val="0"/>
        <w:ind w:firstLine="709"/>
        <w:jc w:val="both"/>
        <w:outlineLvl w:val="1"/>
        <w:rPr>
          <w:color w:val="000000"/>
          <w:sz w:val="28"/>
        </w:rPr>
      </w:pPr>
      <w:r>
        <w:rPr>
          <w:color w:val="000000"/>
          <w:sz w:val="28"/>
        </w:rPr>
        <w:t>4) оформление результатов проверок и принятие мер по фактам выявленных нарушений.</w:t>
      </w:r>
    </w:p>
    <w:p w:rsidR="00CD758D" w:rsidRDefault="00CD758D" w:rsidP="00CD758D">
      <w:pPr>
        <w:autoSpaceDE w:val="0"/>
        <w:autoSpaceDN w:val="0"/>
        <w:adjustRightInd w:val="0"/>
        <w:ind w:firstLine="709"/>
        <w:jc w:val="both"/>
        <w:outlineLvl w:val="1"/>
        <w:rPr>
          <w:color w:val="000000"/>
          <w:sz w:val="28"/>
        </w:rPr>
      </w:pPr>
      <w:r>
        <w:rPr>
          <w:color w:val="000000"/>
          <w:sz w:val="28"/>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CD758D" w:rsidRDefault="00CD758D" w:rsidP="00CD758D">
      <w:pPr>
        <w:autoSpaceDE w:val="0"/>
        <w:autoSpaceDN w:val="0"/>
        <w:adjustRightInd w:val="0"/>
        <w:ind w:firstLine="709"/>
        <w:jc w:val="both"/>
        <w:outlineLvl w:val="1"/>
        <w:rPr>
          <w:color w:val="000000"/>
          <w:sz w:val="28"/>
        </w:rPr>
      </w:pPr>
      <w:r>
        <w:rPr>
          <w:color w:val="000000"/>
          <w:sz w:val="28"/>
        </w:rPr>
        <w:t>3.2. Принятие решения о проведении плановой или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CD758D" w:rsidRDefault="00CD758D" w:rsidP="00CD758D">
      <w:pPr>
        <w:pStyle w:val="2"/>
        <w:outlineLvl w:val="1"/>
      </w:pPr>
      <w:r>
        <w:t>1) основанием для включения плановой проверки в ежегодный план проведения плановых проверок является истечение трех лет со дня:</w:t>
      </w:r>
    </w:p>
    <w:p w:rsidR="00CD758D" w:rsidRDefault="00CD758D" w:rsidP="00CD758D">
      <w:pPr>
        <w:pStyle w:val="a4"/>
        <w:shd w:val="clear" w:color="auto" w:fill="FFFFFF"/>
        <w:spacing w:before="0" w:after="0"/>
        <w:ind w:firstLine="709"/>
        <w:jc w:val="both"/>
        <w:rPr>
          <w:rFonts w:ascii="Arial" w:hAnsi="Arial"/>
          <w:color w:val="000000"/>
          <w:sz w:val="28"/>
        </w:rPr>
      </w:pPr>
      <w:r>
        <w:rPr>
          <w:color w:val="000000"/>
          <w:sz w:val="28"/>
        </w:rPr>
        <w:t>государственной регистрации юридического лица, индивидуального предпринимателя;</w:t>
      </w:r>
    </w:p>
    <w:p w:rsidR="00CD758D" w:rsidRDefault="00CD758D" w:rsidP="00CD758D">
      <w:pPr>
        <w:pStyle w:val="a4"/>
        <w:shd w:val="clear" w:color="auto" w:fill="FFFFFF"/>
        <w:spacing w:before="0" w:after="0"/>
        <w:ind w:firstLine="709"/>
        <w:jc w:val="both"/>
        <w:rPr>
          <w:rFonts w:ascii="Arial" w:hAnsi="Arial"/>
          <w:color w:val="000000"/>
          <w:sz w:val="28"/>
        </w:rPr>
      </w:pPr>
      <w:r>
        <w:rPr>
          <w:color w:val="000000"/>
          <w:sz w:val="28"/>
        </w:rPr>
        <w:t>окончания проведения последней плановой проверки юридического лица, индивидуального предпринимателя;</w:t>
      </w:r>
    </w:p>
    <w:p w:rsidR="00CD758D" w:rsidRDefault="00CD758D" w:rsidP="00CD758D">
      <w:pPr>
        <w:pStyle w:val="a4"/>
        <w:shd w:val="clear" w:color="auto" w:fill="FFFFFF"/>
        <w:spacing w:before="0" w:after="0"/>
        <w:ind w:firstLine="709"/>
        <w:jc w:val="both"/>
        <w:rPr>
          <w:rFonts w:ascii="Arial" w:hAnsi="Arial"/>
          <w:color w:val="000000"/>
          <w:sz w:val="28"/>
        </w:rPr>
      </w:pPr>
      <w:proofErr w:type="gramStart"/>
      <w:r>
        <w:rPr>
          <w:color w:val="000000"/>
          <w:sz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D758D" w:rsidRDefault="00CD758D" w:rsidP="0076095C">
      <w:pPr>
        <w:autoSpaceDE w:val="0"/>
        <w:autoSpaceDN w:val="0"/>
        <w:adjustRightInd w:val="0"/>
        <w:ind w:firstLine="709"/>
        <w:jc w:val="both"/>
        <w:outlineLvl w:val="1"/>
        <w:rPr>
          <w:color w:val="000000"/>
          <w:sz w:val="28"/>
        </w:rPr>
      </w:pPr>
      <w:r>
        <w:rPr>
          <w:color w:val="000000"/>
          <w:sz w:val="28"/>
        </w:rPr>
        <w:t>2) основанием для проведения внеплановой проверки является:</w:t>
      </w:r>
    </w:p>
    <w:p w:rsidR="00CD758D" w:rsidRDefault="00CD758D" w:rsidP="00CD758D">
      <w:pPr>
        <w:autoSpaceDE w:val="0"/>
        <w:autoSpaceDN w:val="0"/>
        <w:adjustRightInd w:val="0"/>
        <w:ind w:firstLine="709"/>
        <w:jc w:val="both"/>
        <w:outlineLvl w:val="1"/>
        <w:rPr>
          <w:color w:val="000000"/>
          <w:sz w:val="28"/>
        </w:rPr>
      </w:pPr>
      <w:r>
        <w:rPr>
          <w:color w:val="000000"/>
          <w:sz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D758D" w:rsidRDefault="00CD758D" w:rsidP="00CD758D">
      <w:pPr>
        <w:autoSpaceDE w:val="0"/>
        <w:autoSpaceDN w:val="0"/>
        <w:adjustRightInd w:val="0"/>
        <w:ind w:firstLine="540"/>
        <w:jc w:val="both"/>
        <w:rPr>
          <w:color w:val="000000"/>
          <w:sz w:val="28"/>
        </w:rPr>
      </w:pPr>
      <w:r>
        <w:rPr>
          <w:color w:val="000000"/>
          <w:sz w:val="28"/>
        </w:rPr>
        <w:tab/>
      </w:r>
      <w:proofErr w:type="gramStart"/>
      <w:r>
        <w:rPr>
          <w:color w:val="000000"/>
          <w:sz w:val="28"/>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Pr>
          <w:color w:val="000000"/>
          <w:sz w:val="28"/>
        </w:rPr>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sz w:val="28"/>
        </w:rPr>
        <w:t xml:space="preserve"> государства, а также угрозы чрезвычайных ситуаций природного и техногенного характера;</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sz w:val="28"/>
        </w:rPr>
        <w:t xml:space="preserve"> также возникновение чрезвычайных ситуаций природного и техногенного характера;</w:t>
      </w:r>
    </w:p>
    <w:p w:rsidR="00CD758D" w:rsidRDefault="00CD758D" w:rsidP="00CD758D">
      <w:pPr>
        <w:autoSpaceDE w:val="0"/>
        <w:autoSpaceDN w:val="0"/>
        <w:adjustRightInd w:val="0"/>
        <w:ind w:firstLine="709"/>
        <w:jc w:val="both"/>
        <w:outlineLvl w:val="1"/>
        <w:rPr>
          <w:color w:val="000000"/>
          <w:sz w:val="28"/>
        </w:rPr>
      </w:pPr>
      <w:r>
        <w:rPr>
          <w:color w:val="000000"/>
          <w:sz w:val="28"/>
        </w:rPr>
        <w:t>в) нарушение прав потребителей (в случае обращения граждан, права которых нарушены);</w:t>
      </w:r>
    </w:p>
    <w:p w:rsidR="00CD758D" w:rsidRDefault="00CD758D" w:rsidP="00CD758D">
      <w:pPr>
        <w:autoSpaceDE w:val="0"/>
        <w:autoSpaceDN w:val="0"/>
        <w:adjustRightInd w:val="0"/>
        <w:ind w:firstLine="540"/>
        <w:jc w:val="both"/>
        <w:rPr>
          <w:color w:val="000000"/>
          <w:sz w:val="28"/>
        </w:rPr>
      </w:pPr>
      <w:r>
        <w:rPr>
          <w:color w:val="000000"/>
          <w:sz w:val="28"/>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CD758D" w:rsidRDefault="00CD758D" w:rsidP="00CD758D">
      <w:pPr>
        <w:autoSpaceDE w:val="0"/>
        <w:autoSpaceDN w:val="0"/>
        <w:adjustRightInd w:val="0"/>
        <w:jc w:val="both"/>
        <w:rPr>
          <w:color w:val="000000"/>
          <w:sz w:val="28"/>
        </w:rPr>
      </w:pPr>
      <w:r>
        <w:rPr>
          <w:color w:val="000000"/>
          <w:sz w:val="28"/>
        </w:rPr>
        <w:tab/>
        <w:t xml:space="preserve">3) ответственным лицом за выполнение административной процедуры является уполномоченное должностное лицо администрации </w:t>
      </w:r>
      <w:r>
        <w:rPr>
          <w:sz w:val="28"/>
        </w:rPr>
        <w:t>Верхнеингашского</w:t>
      </w:r>
      <w:r>
        <w:rPr>
          <w:color w:val="000000"/>
          <w:sz w:val="28"/>
        </w:rPr>
        <w:t xml:space="preserve"> сельсовета;</w:t>
      </w:r>
    </w:p>
    <w:p w:rsidR="00CD758D" w:rsidRDefault="00CD758D" w:rsidP="00CD758D">
      <w:pPr>
        <w:autoSpaceDE w:val="0"/>
        <w:autoSpaceDN w:val="0"/>
        <w:adjustRightInd w:val="0"/>
        <w:ind w:firstLine="709"/>
        <w:jc w:val="both"/>
        <w:outlineLvl w:val="1"/>
        <w:rPr>
          <w:color w:val="000000"/>
          <w:sz w:val="28"/>
        </w:rPr>
      </w:pPr>
      <w:r>
        <w:rPr>
          <w:color w:val="000000"/>
          <w:sz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lastRenderedPageBreak/>
        <w:t>5) оснований для приостановления принятия решения о проведении плановой или внеплановой проверки не предусмотрено;</w:t>
      </w:r>
    </w:p>
    <w:p w:rsidR="00CD758D" w:rsidRDefault="00CD758D" w:rsidP="0076095C">
      <w:pPr>
        <w:autoSpaceDE w:val="0"/>
        <w:autoSpaceDN w:val="0"/>
        <w:adjustRightInd w:val="0"/>
        <w:ind w:firstLine="709"/>
        <w:jc w:val="both"/>
        <w:outlineLvl w:val="1"/>
        <w:rPr>
          <w:color w:val="000000"/>
          <w:sz w:val="28"/>
        </w:rPr>
      </w:pPr>
      <w:r>
        <w:rPr>
          <w:color w:val="000000"/>
          <w:sz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CD758D" w:rsidRDefault="00CD758D" w:rsidP="00CD758D">
      <w:pPr>
        <w:autoSpaceDE w:val="0"/>
        <w:autoSpaceDN w:val="0"/>
        <w:adjustRightInd w:val="0"/>
        <w:ind w:firstLine="709"/>
        <w:jc w:val="both"/>
        <w:outlineLvl w:val="1"/>
        <w:rPr>
          <w:color w:val="000000"/>
          <w:sz w:val="28"/>
        </w:rPr>
      </w:pPr>
      <w:r>
        <w:rPr>
          <w:color w:val="000000"/>
          <w:sz w:val="28"/>
        </w:rPr>
        <w:t>7) результатом административной процедуры является принятие решения  о проведении плановой или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8)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3.3. Подготовка к проведению плановых или внеплановых проверок:</w:t>
      </w:r>
    </w:p>
    <w:p w:rsidR="00CD758D" w:rsidRDefault="00CD758D" w:rsidP="00CD758D">
      <w:pPr>
        <w:pStyle w:val="2"/>
        <w:outlineLvl w:val="1"/>
      </w:pPr>
      <w:r>
        <w:t>1) основанием для подготовки к проведению проверки является принятие уполномоченным должностным лицом органа муниципального контроля решения о проведении плановой или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2) ответственным лицом за выполнение административной процедуры является уполномоченное должностное лицо администрации </w:t>
      </w:r>
      <w:r>
        <w:rPr>
          <w:sz w:val="28"/>
        </w:rPr>
        <w:t>Верхнеингашского</w:t>
      </w:r>
      <w:r>
        <w:rPr>
          <w:color w:val="000000"/>
          <w:sz w:val="28"/>
        </w:rPr>
        <w:t xml:space="preserve"> сельсовета; </w:t>
      </w:r>
    </w:p>
    <w:p w:rsidR="00CD758D" w:rsidRDefault="00CD758D" w:rsidP="00CD758D">
      <w:pPr>
        <w:autoSpaceDE w:val="0"/>
        <w:autoSpaceDN w:val="0"/>
        <w:adjustRightInd w:val="0"/>
        <w:ind w:firstLine="709"/>
        <w:jc w:val="both"/>
        <w:outlineLvl w:val="1"/>
        <w:rPr>
          <w:color w:val="000000"/>
          <w:sz w:val="28"/>
        </w:rPr>
      </w:pPr>
      <w:r>
        <w:rPr>
          <w:color w:val="000000"/>
          <w:sz w:val="28"/>
        </w:rPr>
        <w:t>3) административные действия по подготовке к проведению плановой проверки включают:</w:t>
      </w:r>
    </w:p>
    <w:p w:rsidR="00CD758D" w:rsidRDefault="00CD758D" w:rsidP="00CD758D">
      <w:pPr>
        <w:autoSpaceDE w:val="0"/>
        <w:autoSpaceDN w:val="0"/>
        <w:adjustRightInd w:val="0"/>
        <w:ind w:firstLine="709"/>
        <w:jc w:val="both"/>
        <w:outlineLvl w:val="1"/>
        <w:rPr>
          <w:color w:val="000000"/>
          <w:sz w:val="28"/>
        </w:rPr>
      </w:pPr>
      <w:r>
        <w:rPr>
          <w:color w:val="000000"/>
          <w:sz w:val="28"/>
        </w:rPr>
        <w:t>подготовку проекта плана проведения плановых проверок (далее - План проверок);</w:t>
      </w:r>
    </w:p>
    <w:p w:rsidR="00CD758D" w:rsidRDefault="00CD758D" w:rsidP="00CD758D">
      <w:pPr>
        <w:autoSpaceDE w:val="0"/>
        <w:autoSpaceDN w:val="0"/>
        <w:adjustRightInd w:val="0"/>
        <w:ind w:firstLine="709"/>
        <w:jc w:val="both"/>
        <w:outlineLvl w:val="1"/>
        <w:rPr>
          <w:color w:val="000000"/>
          <w:sz w:val="28"/>
        </w:rPr>
      </w:pPr>
      <w:r>
        <w:rPr>
          <w:color w:val="000000"/>
          <w:sz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CD758D" w:rsidRDefault="00CD758D" w:rsidP="00CD758D">
      <w:pPr>
        <w:pStyle w:val="2"/>
        <w:outlineLvl w:val="1"/>
      </w:pPr>
      <w: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D758D" w:rsidRDefault="00CD758D" w:rsidP="00CD758D">
      <w:pPr>
        <w:autoSpaceDE w:val="0"/>
        <w:autoSpaceDN w:val="0"/>
        <w:adjustRightInd w:val="0"/>
        <w:ind w:firstLine="709"/>
        <w:jc w:val="both"/>
        <w:outlineLvl w:val="1"/>
        <w:rPr>
          <w:color w:val="000000"/>
          <w:sz w:val="28"/>
        </w:rPr>
      </w:pPr>
      <w:r>
        <w:rPr>
          <w:color w:val="000000"/>
          <w:sz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CD758D" w:rsidRDefault="00CD758D" w:rsidP="00CD758D">
      <w:pPr>
        <w:pStyle w:val="2"/>
        <w:outlineLvl w:val="1"/>
      </w:pPr>
      <w:r>
        <w:t xml:space="preserve">Уполномоченное должностное лицо не </w:t>
      </w:r>
      <w:proofErr w:type="gramStart"/>
      <w:r>
        <w:t>позднее</w:t>
      </w:r>
      <w:proofErr w:type="gramEnd"/>
      <w: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Руководителю органа муниципального контроля, который подписывает его в течение одного рабочего дня и передает его Уполномоченному должностному лицу, </w:t>
      </w:r>
      <w:proofErr w:type="gramStart"/>
      <w:r>
        <w:t>ответственному</w:t>
      </w:r>
      <w:proofErr w:type="gramEnd"/>
      <w:r>
        <w:t xml:space="preserve"> за проведение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lastRenderedPageBreak/>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уведомление юридического лица, индивидуального предпринимателя о проведении 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CD758D" w:rsidRDefault="00CD758D" w:rsidP="0076095C">
      <w:pPr>
        <w:autoSpaceDE w:val="0"/>
        <w:autoSpaceDN w:val="0"/>
        <w:adjustRightInd w:val="0"/>
        <w:ind w:firstLine="709"/>
        <w:jc w:val="both"/>
        <w:outlineLvl w:val="1"/>
        <w:rPr>
          <w:color w:val="000000"/>
          <w:sz w:val="28"/>
        </w:rPr>
      </w:pPr>
      <w:r>
        <w:rPr>
          <w:color w:val="000000"/>
          <w:sz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color w:val="000000"/>
          <w:sz w:val="28"/>
        </w:rPr>
        <w:t>позднее</w:t>
      </w:r>
      <w:proofErr w:type="gramEnd"/>
      <w:r>
        <w:rPr>
          <w:color w:val="000000"/>
          <w:sz w:val="28"/>
        </w:rPr>
        <w:t xml:space="preserve"> чем за три рабочих дня до начала ее проведения посредством направления копии приказа </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w:t>
      </w:r>
      <w:proofErr w:type="gramEnd"/>
      <w:r>
        <w:rPr>
          <w:color w:val="000000"/>
          <w:sz w:val="28"/>
        </w:rPr>
        <w:t xml:space="preserve"> контроля, или иным доступным способом;</w:t>
      </w:r>
    </w:p>
    <w:p w:rsidR="00CD758D" w:rsidRDefault="00CD758D" w:rsidP="00CD758D">
      <w:pPr>
        <w:autoSpaceDE w:val="0"/>
        <w:autoSpaceDN w:val="0"/>
        <w:adjustRightInd w:val="0"/>
        <w:ind w:firstLine="709"/>
        <w:jc w:val="both"/>
        <w:outlineLvl w:val="1"/>
        <w:rPr>
          <w:color w:val="000000"/>
          <w:sz w:val="28"/>
        </w:rPr>
      </w:pPr>
      <w:r>
        <w:rPr>
          <w:color w:val="000000"/>
          <w:sz w:val="28"/>
        </w:rPr>
        <w:t>4) административные действия по подготовке к проведению внеплановой проверки включают:</w:t>
      </w:r>
    </w:p>
    <w:p w:rsidR="00CD758D" w:rsidRDefault="00CD758D" w:rsidP="00CD758D">
      <w:pPr>
        <w:autoSpaceDE w:val="0"/>
        <w:autoSpaceDN w:val="0"/>
        <w:adjustRightInd w:val="0"/>
        <w:ind w:firstLine="709"/>
        <w:jc w:val="both"/>
        <w:outlineLvl w:val="1"/>
        <w:rPr>
          <w:color w:val="000000"/>
          <w:sz w:val="28"/>
        </w:rPr>
      </w:pPr>
      <w:r>
        <w:rPr>
          <w:color w:val="000000"/>
          <w:sz w:val="28"/>
        </w:rPr>
        <w:t>подготовку и подписание приказа (распоряжения</w:t>
      </w:r>
      <w:r>
        <w:rPr>
          <w:i/>
          <w:color w:val="000000"/>
          <w:sz w:val="28"/>
        </w:rPr>
        <w:t xml:space="preserve">) </w:t>
      </w:r>
      <w:r>
        <w:rPr>
          <w:color w:val="000000"/>
          <w:sz w:val="28"/>
        </w:rPr>
        <w:t>о проведении внеплановой проверки.</w:t>
      </w:r>
    </w:p>
    <w:p w:rsidR="00CD758D" w:rsidRDefault="00CD758D" w:rsidP="00CD758D">
      <w:pPr>
        <w:pStyle w:val="2"/>
        <w:outlineLvl w:val="1"/>
      </w:pPr>
      <w:r>
        <w:t>При наличии оснований, указанных в подпункте 2 пункта 3.2  настоящего раздела Административного регламента, Уполномоченное должностное лицо:</w:t>
      </w:r>
    </w:p>
    <w:p w:rsidR="00CD758D" w:rsidRDefault="00CD758D" w:rsidP="00CD758D">
      <w:pPr>
        <w:autoSpaceDE w:val="0"/>
        <w:autoSpaceDN w:val="0"/>
        <w:adjustRightInd w:val="0"/>
        <w:ind w:firstLine="709"/>
        <w:jc w:val="both"/>
        <w:outlineLvl w:val="1"/>
        <w:rPr>
          <w:color w:val="000000"/>
          <w:sz w:val="28"/>
        </w:rPr>
      </w:pPr>
      <w:r>
        <w:rPr>
          <w:color w:val="000000"/>
          <w:sz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CD758D" w:rsidRDefault="00CD758D" w:rsidP="00CD758D">
      <w:pPr>
        <w:autoSpaceDE w:val="0"/>
        <w:autoSpaceDN w:val="0"/>
        <w:adjustRightInd w:val="0"/>
        <w:ind w:firstLine="709"/>
        <w:jc w:val="both"/>
        <w:outlineLvl w:val="1"/>
        <w:rPr>
          <w:color w:val="000000"/>
          <w:sz w:val="28"/>
        </w:rPr>
      </w:pPr>
      <w:r>
        <w:rPr>
          <w:color w:val="000000"/>
          <w:sz w:val="28"/>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w:t>
      </w:r>
      <w:r>
        <w:rPr>
          <w:i/>
          <w:color w:val="000000"/>
          <w:sz w:val="28"/>
        </w:rPr>
        <w:t xml:space="preserve"> </w:t>
      </w:r>
      <w:r>
        <w:rPr>
          <w:color w:val="000000"/>
          <w:sz w:val="28"/>
        </w:rPr>
        <w:t>о проведении внеплановой проверки и в течение одного рабочего дня с момента его подготовки направляет на подпись Руководителю органа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согласовывает с прокуратурой проведение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w:t>
      </w:r>
      <w:r>
        <w:rPr>
          <w:color w:val="000000"/>
          <w:sz w:val="28"/>
        </w:rPr>
        <w:lastRenderedPageBreak/>
        <w:t>лиц, индивидуальных предпринимателей и подлежит согласованию с органами прокуратуры.</w:t>
      </w:r>
    </w:p>
    <w:p w:rsidR="00CD758D" w:rsidRDefault="00CD758D" w:rsidP="00CD758D">
      <w:pPr>
        <w:autoSpaceDE w:val="0"/>
        <w:autoSpaceDN w:val="0"/>
        <w:adjustRightInd w:val="0"/>
        <w:ind w:firstLine="709"/>
        <w:jc w:val="both"/>
        <w:outlineLvl w:val="1"/>
        <w:rPr>
          <w:color w:val="000000"/>
          <w:sz w:val="28"/>
        </w:rPr>
      </w:pPr>
      <w:r>
        <w:rPr>
          <w:color w:val="000000"/>
          <w:sz w:val="28"/>
        </w:rPr>
        <w:t>Внеплановая проверка по основаниям, указанным в абзацах втором, шестом - седьмом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D758D" w:rsidRDefault="00CD758D" w:rsidP="00CD758D">
      <w:pPr>
        <w:autoSpaceDE w:val="0"/>
        <w:autoSpaceDN w:val="0"/>
        <w:adjustRightInd w:val="0"/>
        <w:ind w:firstLine="540"/>
        <w:jc w:val="both"/>
        <w:rPr>
          <w:color w:val="000000"/>
          <w:sz w:val="28"/>
        </w:rPr>
      </w:pPr>
      <w:proofErr w:type="gramStart"/>
      <w:r>
        <w:rPr>
          <w:color w:val="000000"/>
          <w:sz w:val="28"/>
        </w:rPr>
        <w:t xml:space="preserve">В день подписания  приказа </w:t>
      </w:r>
      <w:r>
        <w:rPr>
          <w:i/>
          <w:color w:val="000000"/>
          <w:sz w:val="28"/>
        </w:rPr>
        <w:t xml:space="preserve"> </w:t>
      </w:r>
      <w:r>
        <w:rPr>
          <w:color w:val="000000"/>
          <w:sz w:val="28"/>
        </w:rPr>
        <w:t>(распоряжения</w:t>
      </w:r>
      <w:r>
        <w:rPr>
          <w:i/>
          <w:color w:val="000000"/>
          <w:sz w:val="28"/>
        </w:rPr>
        <w:t xml:space="preserve">) </w:t>
      </w:r>
      <w:r>
        <w:rPr>
          <w:color w:val="000000"/>
          <w:sz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Pr>
          <w:color w:val="000000"/>
          <w:sz w:val="28"/>
        </w:rPr>
        <w:t>, индивидуального предпринимателя заявление о согласовании проведения внеплановой проверки.</w:t>
      </w:r>
    </w:p>
    <w:p w:rsidR="00CD758D" w:rsidRDefault="00CD758D" w:rsidP="00CD758D">
      <w:pPr>
        <w:shd w:val="clear" w:color="auto" w:fill="FFFFFF"/>
        <w:autoSpaceDE w:val="0"/>
        <w:autoSpaceDN w:val="0"/>
        <w:adjustRightInd w:val="0"/>
        <w:ind w:firstLine="709"/>
        <w:jc w:val="both"/>
        <w:outlineLvl w:val="1"/>
        <w:rPr>
          <w:color w:val="000000"/>
          <w:sz w:val="28"/>
        </w:rPr>
      </w:pPr>
      <w:r>
        <w:rPr>
          <w:color w:val="000000"/>
          <w:sz w:val="28"/>
        </w:rPr>
        <w:t>К заявлению прилагаются копия приказа (распоряжения)</w:t>
      </w:r>
      <w:r>
        <w:rPr>
          <w:i/>
          <w:color w:val="000000"/>
          <w:sz w:val="28"/>
        </w:rPr>
        <w:t xml:space="preserve"> </w:t>
      </w:r>
      <w:r>
        <w:rPr>
          <w:color w:val="000000"/>
          <w:sz w:val="28"/>
        </w:rPr>
        <w:t>о проведении внеплановой выездной проверки и документы, которые содержат сведения, послужившие основанием ее проведения.</w:t>
      </w:r>
    </w:p>
    <w:p w:rsidR="00CD758D" w:rsidRDefault="00CD758D" w:rsidP="00CD758D">
      <w:pPr>
        <w:shd w:val="clear" w:color="auto" w:fill="FFFFFF"/>
        <w:autoSpaceDE w:val="0"/>
        <w:autoSpaceDN w:val="0"/>
        <w:adjustRightInd w:val="0"/>
        <w:ind w:firstLine="709"/>
        <w:jc w:val="both"/>
        <w:outlineLvl w:val="1"/>
        <w:rPr>
          <w:color w:val="000000"/>
          <w:sz w:val="28"/>
        </w:rPr>
      </w:pPr>
      <w:r>
        <w:rPr>
          <w:color w:val="000000"/>
          <w:sz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CD758D" w:rsidRDefault="00CD758D" w:rsidP="0076095C">
      <w:pPr>
        <w:autoSpaceDE w:val="0"/>
        <w:autoSpaceDN w:val="0"/>
        <w:adjustRightInd w:val="0"/>
        <w:ind w:firstLine="709"/>
        <w:jc w:val="both"/>
        <w:outlineLvl w:val="1"/>
        <w:rPr>
          <w:color w:val="000000"/>
          <w:sz w:val="28"/>
        </w:rPr>
      </w:pPr>
      <w:r>
        <w:rPr>
          <w:color w:val="000000"/>
          <w:sz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CD758D" w:rsidRDefault="00CD758D" w:rsidP="00CD758D">
      <w:pPr>
        <w:autoSpaceDE w:val="0"/>
        <w:autoSpaceDN w:val="0"/>
        <w:adjustRightInd w:val="0"/>
        <w:ind w:firstLine="709"/>
        <w:jc w:val="both"/>
        <w:outlineLvl w:val="1"/>
        <w:rPr>
          <w:color w:val="000000"/>
          <w:sz w:val="28"/>
        </w:rPr>
      </w:pPr>
      <w:r>
        <w:rPr>
          <w:color w:val="000000"/>
          <w:sz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CD758D" w:rsidRDefault="00CD758D" w:rsidP="00CD758D">
      <w:pPr>
        <w:autoSpaceDE w:val="0"/>
        <w:autoSpaceDN w:val="0"/>
        <w:adjustRightInd w:val="0"/>
        <w:ind w:firstLine="709"/>
        <w:jc w:val="both"/>
        <w:outlineLvl w:val="1"/>
        <w:rPr>
          <w:color w:val="000000"/>
          <w:sz w:val="28"/>
        </w:rPr>
      </w:pPr>
      <w:r>
        <w:rPr>
          <w:color w:val="000000"/>
          <w:sz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CD758D" w:rsidRDefault="00CD758D" w:rsidP="00CD758D">
      <w:pPr>
        <w:pStyle w:val="ConsPlusNormal0"/>
        <w:ind w:firstLine="540"/>
        <w:jc w:val="both"/>
        <w:rPr>
          <w:rFonts w:ascii="Times New Roman" w:hAnsi="Times New Roman"/>
          <w:color w:val="000000"/>
          <w:sz w:val="28"/>
        </w:rPr>
      </w:pPr>
      <w:proofErr w:type="gramStart"/>
      <w:r>
        <w:rPr>
          <w:rFonts w:ascii="Times New Roman" w:hAnsi="Times New Roman"/>
          <w:color w:val="000000"/>
          <w:sz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Pr>
          <w:rFonts w:ascii="Times New Roman" w:hAnsi="Times New Roman"/>
          <w:color w:val="000000"/>
          <w:sz w:val="28"/>
        </w:rPr>
        <w:t xml:space="preserve"> национального библиотечного фонда, безопасности государства, а также возникновение </w:t>
      </w:r>
      <w:r>
        <w:rPr>
          <w:rFonts w:ascii="Times New Roman" w:hAnsi="Times New Roman"/>
          <w:color w:val="000000"/>
          <w:sz w:val="28"/>
        </w:rPr>
        <w:lastRenderedPageBreak/>
        <w:t>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CD758D" w:rsidRDefault="00CD758D" w:rsidP="00CD758D">
      <w:pPr>
        <w:autoSpaceDE w:val="0"/>
        <w:autoSpaceDN w:val="0"/>
        <w:adjustRightInd w:val="0"/>
        <w:ind w:firstLine="709"/>
        <w:jc w:val="both"/>
        <w:outlineLvl w:val="1"/>
        <w:rPr>
          <w:color w:val="000000"/>
          <w:sz w:val="28"/>
        </w:rPr>
      </w:pPr>
      <w:r>
        <w:rPr>
          <w:color w:val="000000"/>
          <w:sz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CD758D" w:rsidRDefault="00CD758D" w:rsidP="00CD758D">
      <w:pPr>
        <w:shd w:val="clear" w:color="auto" w:fill="FFFFFF"/>
        <w:autoSpaceDE w:val="0"/>
        <w:autoSpaceDN w:val="0"/>
        <w:adjustRightInd w:val="0"/>
        <w:ind w:firstLine="709"/>
        <w:jc w:val="both"/>
        <w:outlineLvl w:val="1"/>
        <w:rPr>
          <w:color w:val="000000"/>
          <w:sz w:val="28"/>
        </w:rPr>
      </w:pPr>
      <w:r>
        <w:rPr>
          <w:color w:val="000000"/>
          <w:sz w:val="28"/>
        </w:rPr>
        <w:t xml:space="preserve">Уведомление юридического лица, индивидуального предпринимателя о проведении внеплановой проверки. </w:t>
      </w:r>
    </w:p>
    <w:p w:rsidR="00CD758D" w:rsidRDefault="00CD758D" w:rsidP="00CD758D">
      <w:pPr>
        <w:autoSpaceDE w:val="0"/>
        <w:autoSpaceDN w:val="0"/>
        <w:adjustRightInd w:val="0"/>
        <w:ind w:firstLine="540"/>
        <w:jc w:val="both"/>
        <w:rPr>
          <w:color w:val="000000"/>
          <w:sz w:val="28"/>
        </w:rPr>
      </w:pPr>
      <w:r>
        <w:rPr>
          <w:color w:val="000000"/>
          <w:sz w:val="28"/>
        </w:rPr>
        <w:t xml:space="preserve">О проведении внеплановой выездной проверки, за исключением внеплановой выездной проверки, </w:t>
      </w:r>
      <w:proofErr w:type="gramStart"/>
      <w:r>
        <w:rPr>
          <w:color w:val="000000"/>
          <w:sz w:val="28"/>
        </w:rPr>
        <w:t>основания</w:t>
      </w:r>
      <w:proofErr w:type="gramEnd"/>
      <w:r>
        <w:rPr>
          <w:color w:val="000000"/>
          <w:sz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D758D" w:rsidRDefault="00CD758D" w:rsidP="0076095C">
      <w:pPr>
        <w:autoSpaceDE w:val="0"/>
        <w:autoSpaceDN w:val="0"/>
        <w:adjustRightInd w:val="0"/>
        <w:ind w:firstLine="709"/>
        <w:jc w:val="both"/>
        <w:outlineLvl w:val="1"/>
        <w:rPr>
          <w:color w:val="000000"/>
          <w:sz w:val="28"/>
        </w:rPr>
      </w:pPr>
      <w:r>
        <w:rPr>
          <w:color w:val="000000"/>
          <w:sz w:val="28"/>
        </w:rPr>
        <w:t>В случае</w:t>
      </w:r>
      <w:proofErr w:type="gramStart"/>
      <w:r>
        <w:rPr>
          <w:color w:val="000000"/>
          <w:sz w:val="28"/>
        </w:rPr>
        <w:t>,</w:t>
      </w:r>
      <w:proofErr w:type="gramEnd"/>
      <w:r>
        <w:rPr>
          <w:color w:val="000000"/>
          <w:sz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В случае проведения внеплановой проверки членов </w:t>
      </w:r>
      <w:proofErr w:type="spellStart"/>
      <w:r>
        <w:rPr>
          <w:color w:val="000000"/>
          <w:sz w:val="28"/>
        </w:rPr>
        <w:t>саморегулируемой</w:t>
      </w:r>
      <w:proofErr w:type="spellEnd"/>
      <w:r>
        <w:rPr>
          <w:color w:val="000000"/>
          <w:sz w:val="28"/>
        </w:rPr>
        <w:t xml:space="preserve"> организации Уполномоченное должностное лицо обязано уведомить </w:t>
      </w:r>
      <w:proofErr w:type="spellStart"/>
      <w:r>
        <w:rPr>
          <w:color w:val="000000"/>
          <w:sz w:val="28"/>
        </w:rPr>
        <w:t>саморегулируемую</w:t>
      </w:r>
      <w:proofErr w:type="spellEnd"/>
      <w:r>
        <w:rPr>
          <w:color w:val="000000"/>
          <w:sz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D758D" w:rsidRDefault="00CD758D" w:rsidP="00CD758D">
      <w:pPr>
        <w:pStyle w:val="2"/>
        <w:outlineLvl w:val="1"/>
      </w:pPr>
      <w:r>
        <w:lastRenderedPageBreak/>
        <w:t>5) результатом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CD758D" w:rsidRDefault="00A35FCD" w:rsidP="00CD758D">
      <w:pPr>
        <w:autoSpaceDE w:val="0"/>
        <w:autoSpaceDN w:val="0"/>
        <w:adjustRightInd w:val="0"/>
        <w:ind w:firstLine="567"/>
        <w:jc w:val="both"/>
        <w:rPr>
          <w:color w:val="000000"/>
          <w:sz w:val="28"/>
        </w:rPr>
      </w:pPr>
      <w:hyperlink r:id="rId6" w:history="1">
        <w:r w:rsidR="00CD758D">
          <w:rPr>
            <w:rStyle w:val="a3"/>
            <w:color w:val="000000"/>
          </w:rPr>
          <w:t>Типовая форма</w:t>
        </w:r>
      </w:hyperlink>
      <w:r w:rsidR="00CD758D">
        <w:rPr>
          <w:color w:val="000000"/>
          <w:sz w:val="28"/>
        </w:rPr>
        <w:t xml:space="preserve"> указанного распоряжения или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758D" w:rsidRDefault="00CD758D" w:rsidP="00CD758D">
      <w:pPr>
        <w:autoSpaceDE w:val="0"/>
        <w:autoSpaceDN w:val="0"/>
        <w:adjustRightInd w:val="0"/>
        <w:ind w:firstLine="567"/>
        <w:jc w:val="both"/>
        <w:rPr>
          <w:color w:val="000000"/>
          <w:sz w:val="28"/>
        </w:rPr>
      </w:pPr>
      <w:r>
        <w:rPr>
          <w:color w:val="000000"/>
          <w:sz w:val="28"/>
        </w:rPr>
        <w:t>В распоряжении или приказе руководителя, заместителя руководителя органа муниципального контроля указываются:</w:t>
      </w:r>
    </w:p>
    <w:p w:rsidR="00CD758D" w:rsidRDefault="00CD758D" w:rsidP="00CD758D">
      <w:pPr>
        <w:pStyle w:val="31"/>
      </w:pPr>
      <w:r>
        <w:t>1) наименование органа муниципального контроля, а также вид (виды) муниципального контроля;</w:t>
      </w:r>
    </w:p>
    <w:p w:rsidR="00CD758D" w:rsidRDefault="00CD758D" w:rsidP="00CD758D">
      <w:pPr>
        <w:autoSpaceDE w:val="0"/>
        <w:autoSpaceDN w:val="0"/>
        <w:adjustRightInd w:val="0"/>
        <w:ind w:firstLine="567"/>
        <w:jc w:val="both"/>
        <w:rPr>
          <w:color w:val="000000"/>
          <w:sz w:val="28"/>
        </w:rPr>
      </w:pPr>
      <w:r>
        <w:rPr>
          <w:color w:val="000000"/>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D758D" w:rsidRDefault="00CD758D" w:rsidP="00CD758D">
      <w:pPr>
        <w:autoSpaceDE w:val="0"/>
        <w:autoSpaceDN w:val="0"/>
        <w:adjustRightInd w:val="0"/>
        <w:ind w:firstLine="567"/>
        <w:jc w:val="both"/>
        <w:rPr>
          <w:color w:val="000000"/>
          <w:sz w:val="28"/>
        </w:rPr>
      </w:pPr>
      <w:r>
        <w:rPr>
          <w:color w:val="000000"/>
          <w:sz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D758D" w:rsidRDefault="00CD758D" w:rsidP="00CD758D">
      <w:pPr>
        <w:autoSpaceDE w:val="0"/>
        <w:autoSpaceDN w:val="0"/>
        <w:adjustRightInd w:val="0"/>
        <w:ind w:firstLine="567"/>
        <w:jc w:val="both"/>
        <w:rPr>
          <w:color w:val="000000"/>
          <w:sz w:val="28"/>
        </w:rPr>
      </w:pPr>
      <w:r>
        <w:rPr>
          <w:color w:val="000000"/>
          <w:sz w:val="28"/>
        </w:rPr>
        <w:t>4) цели, задачи, предмет проверки и срок ее проведения;</w:t>
      </w:r>
    </w:p>
    <w:p w:rsidR="00CD758D" w:rsidRDefault="00CD758D" w:rsidP="00CD758D">
      <w:pPr>
        <w:autoSpaceDE w:val="0"/>
        <w:autoSpaceDN w:val="0"/>
        <w:adjustRightInd w:val="0"/>
        <w:ind w:firstLine="567"/>
        <w:jc w:val="both"/>
        <w:rPr>
          <w:color w:val="000000"/>
          <w:sz w:val="28"/>
        </w:rPr>
      </w:pPr>
      <w:r>
        <w:rPr>
          <w:color w:val="000000"/>
          <w:sz w:val="28"/>
        </w:rPr>
        <w:t>5) правовые основания проведения проверки;</w:t>
      </w:r>
    </w:p>
    <w:p w:rsidR="00CD758D" w:rsidRDefault="00CD758D" w:rsidP="00CD758D">
      <w:pPr>
        <w:autoSpaceDE w:val="0"/>
        <w:autoSpaceDN w:val="0"/>
        <w:adjustRightInd w:val="0"/>
        <w:ind w:firstLine="567"/>
        <w:jc w:val="both"/>
        <w:rPr>
          <w:color w:val="000000"/>
          <w:sz w:val="28"/>
        </w:rPr>
      </w:pPr>
      <w:r>
        <w:rPr>
          <w:color w:val="000000"/>
          <w:sz w:val="28"/>
        </w:rPr>
        <w:t>5.1) подлежащие проверке обязательные требования и требования, установленные муниципальными правовыми актами;</w:t>
      </w:r>
    </w:p>
    <w:p w:rsidR="00CD758D" w:rsidRDefault="00CD758D" w:rsidP="00CD758D">
      <w:pPr>
        <w:autoSpaceDE w:val="0"/>
        <w:autoSpaceDN w:val="0"/>
        <w:adjustRightInd w:val="0"/>
        <w:ind w:firstLine="567"/>
        <w:jc w:val="both"/>
        <w:rPr>
          <w:color w:val="000000"/>
          <w:sz w:val="28"/>
        </w:rPr>
      </w:pPr>
      <w:r>
        <w:rPr>
          <w:color w:val="000000"/>
          <w:sz w:val="28"/>
        </w:rPr>
        <w:t>6) сроки проведения и перечень мероприятий по контролю, необходимых для достижения целей и задач проведения проверки;</w:t>
      </w:r>
    </w:p>
    <w:p w:rsidR="00CD758D" w:rsidRDefault="00CD758D" w:rsidP="00CD758D">
      <w:pPr>
        <w:autoSpaceDE w:val="0"/>
        <w:autoSpaceDN w:val="0"/>
        <w:adjustRightInd w:val="0"/>
        <w:ind w:firstLine="567"/>
        <w:jc w:val="both"/>
        <w:rPr>
          <w:color w:val="000000"/>
          <w:sz w:val="28"/>
        </w:rPr>
      </w:pPr>
      <w:r>
        <w:rPr>
          <w:color w:val="000000"/>
          <w:sz w:val="28"/>
        </w:rPr>
        <w:t>7) перечень административных регламентов по осуществлению муниципального контроля;</w:t>
      </w:r>
    </w:p>
    <w:p w:rsidR="00CD758D" w:rsidRDefault="00CD758D" w:rsidP="00CD758D">
      <w:pPr>
        <w:autoSpaceDE w:val="0"/>
        <w:autoSpaceDN w:val="0"/>
        <w:adjustRightInd w:val="0"/>
        <w:ind w:firstLine="567"/>
        <w:jc w:val="both"/>
        <w:rPr>
          <w:color w:val="000000"/>
          <w:sz w:val="28"/>
        </w:rPr>
      </w:pPr>
      <w:r>
        <w:rPr>
          <w:color w:val="000000"/>
          <w:sz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D758D" w:rsidRDefault="00CD758D" w:rsidP="00CD758D">
      <w:pPr>
        <w:autoSpaceDE w:val="0"/>
        <w:autoSpaceDN w:val="0"/>
        <w:adjustRightInd w:val="0"/>
        <w:ind w:firstLine="567"/>
        <w:jc w:val="both"/>
        <w:rPr>
          <w:color w:val="000000"/>
          <w:sz w:val="28"/>
        </w:rPr>
      </w:pPr>
      <w:r>
        <w:rPr>
          <w:color w:val="000000"/>
          <w:sz w:val="28"/>
        </w:rPr>
        <w:t>9) даты начала и окончания проведения проверки;</w:t>
      </w:r>
    </w:p>
    <w:p w:rsidR="00CD758D" w:rsidRDefault="00CD758D" w:rsidP="00CD758D">
      <w:pPr>
        <w:autoSpaceDE w:val="0"/>
        <w:autoSpaceDN w:val="0"/>
        <w:adjustRightInd w:val="0"/>
        <w:ind w:firstLine="540"/>
        <w:jc w:val="both"/>
        <w:rPr>
          <w:color w:val="000000"/>
          <w:sz w:val="28"/>
        </w:rPr>
      </w:pPr>
      <w:r>
        <w:rPr>
          <w:color w:val="000000"/>
          <w:sz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CD758D" w:rsidRDefault="00CD758D" w:rsidP="00CD758D">
      <w:pPr>
        <w:autoSpaceDE w:val="0"/>
        <w:autoSpaceDN w:val="0"/>
        <w:adjustRightInd w:val="0"/>
        <w:ind w:firstLine="709"/>
        <w:jc w:val="both"/>
        <w:outlineLvl w:val="1"/>
        <w:rPr>
          <w:color w:val="000000"/>
          <w:sz w:val="28"/>
        </w:rPr>
      </w:pPr>
      <w:r>
        <w:rPr>
          <w:color w:val="000000"/>
          <w:sz w:val="28"/>
        </w:rPr>
        <w:t>6)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3.4. Проведение плановых или внеплановых проверок:</w:t>
      </w:r>
    </w:p>
    <w:p w:rsidR="00CD758D" w:rsidRDefault="00CD758D" w:rsidP="00CD758D">
      <w:pPr>
        <w:pStyle w:val="2"/>
        <w:outlineLvl w:val="1"/>
      </w:pPr>
      <w:r>
        <w:lastRenderedPageBreak/>
        <w:t>1) основанием для проведения плановой проверки является наличие приказа (распоряжения) о проведении проверки, а также уведомления субъекта проверки о проведении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CD758D" w:rsidRDefault="00CD758D" w:rsidP="0076095C">
      <w:pPr>
        <w:autoSpaceDE w:val="0"/>
        <w:autoSpaceDN w:val="0"/>
        <w:adjustRightInd w:val="0"/>
        <w:ind w:firstLine="709"/>
        <w:jc w:val="both"/>
        <w:outlineLvl w:val="1"/>
        <w:rPr>
          <w:color w:val="000000"/>
          <w:sz w:val="28"/>
        </w:rPr>
      </w:pPr>
      <w:r>
        <w:rPr>
          <w:color w:val="000000"/>
          <w:sz w:val="28"/>
        </w:rPr>
        <w:t>3) документарная проверка проводится по месту нахождения органа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CD758D" w:rsidRDefault="00CD758D" w:rsidP="00CD758D">
      <w:pPr>
        <w:pStyle w:val="2"/>
        <w:outlineLvl w:val="1"/>
      </w:pPr>
      <w:proofErr w:type="gramStart"/>
      <w: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приказа (распоряжения) о проведении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D758D" w:rsidRDefault="00CD758D" w:rsidP="00CD758D">
      <w:pPr>
        <w:autoSpaceDE w:val="0"/>
        <w:autoSpaceDN w:val="0"/>
        <w:adjustRightInd w:val="0"/>
        <w:ind w:firstLine="709"/>
        <w:jc w:val="both"/>
        <w:outlineLvl w:val="1"/>
        <w:rPr>
          <w:color w:val="000000"/>
          <w:sz w:val="28"/>
        </w:rPr>
      </w:pPr>
      <w:r>
        <w:rPr>
          <w:color w:val="000000"/>
          <w:sz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Pr>
          <w:color w:val="000000"/>
          <w:sz w:val="28"/>
        </w:rPr>
        <w:t xml:space="preserve"> предпринимателю с требованием представить в течение десяти рабочих дней необходимые пояснения в письменной форме.</w:t>
      </w:r>
    </w:p>
    <w:p w:rsidR="00CD758D" w:rsidRDefault="00CD758D" w:rsidP="00CD758D">
      <w:pPr>
        <w:autoSpaceDE w:val="0"/>
        <w:autoSpaceDN w:val="0"/>
        <w:adjustRightInd w:val="0"/>
        <w:ind w:firstLine="709"/>
        <w:jc w:val="both"/>
        <w:outlineLvl w:val="1"/>
        <w:rPr>
          <w:color w:val="000000"/>
          <w:sz w:val="28"/>
        </w:rPr>
      </w:pPr>
      <w:r>
        <w:rPr>
          <w:color w:val="000000"/>
          <w:sz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D758D" w:rsidRDefault="00CD758D" w:rsidP="00CD758D">
      <w:pPr>
        <w:autoSpaceDE w:val="0"/>
        <w:autoSpaceDN w:val="0"/>
        <w:adjustRightInd w:val="0"/>
        <w:ind w:firstLine="709"/>
        <w:jc w:val="both"/>
        <w:outlineLvl w:val="1"/>
        <w:rPr>
          <w:color w:val="000000"/>
          <w:sz w:val="28"/>
        </w:rPr>
      </w:pPr>
      <w:r>
        <w:rPr>
          <w:color w:val="000000"/>
          <w:sz w:val="28"/>
        </w:rPr>
        <w:lastRenderedPageBreak/>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надзора Красноярского края;</w:t>
      </w:r>
      <w:proofErr w:type="gramEnd"/>
    </w:p>
    <w:p w:rsidR="00CD758D" w:rsidRDefault="00CD758D" w:rsidP="00CD758D">
      <w:pPr>
        <w:autoSpaceDE w:val="0"/>
        <w:autoSpaceDN w:val="0"/>
        <w:adjustRightInd w:val="0"/>
        <w:ind w:firstLine="709"/>
        <w:jc w:val="both"/>
        <w:outlineLvl w:val="1"/>
        <w:rPr>
          <w:color w:val="000000"/>
          <w:sz w:val="28"/>
        </w:rPr>
      </w:pPr>
      <w:r>
        <w:rPr>
          <w:color w:val="000000"/>
          <w:sz w:val="28"/>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D758D" w:rsidRDefault="00CD758D" w:rsidP="0076095C">
      <w:pPr>
        <w:autoSpaceDE w:val="0"/>
        <w:autoSpaceDN w:val="0"/>
        <w:adjustRightInd w:val="0"/>
        <w:ind w:firstLine="709"/>
        <w:jc w:val="both"/>
        <w:outlineLvl w:val="1"/>
        <w:rPr>
          <w:color w:val="000000"/>
          <w:sz w:val="28"/>
        </w:rPr>
      </w:pPr>
      <w:r>
        <w:rPr>
          <w:color w:val="000000"/>
          <w:sz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CD758D" w:rsidRDefault="00CD758D" w:rsidP="00CD758D">
      <w:pPr>
        <w:autoSpaceDE w:val="0"/>
        <w:autoSpaceDN w:val="0"/>
        <w:adjustRightInd w:val="0"/>
        <w:ind w:firstLine="709"/>
        <w:jc w:val="both"/>
        <w:outlineLvl w:val="1"/>
        <w:rPr>
          <w:color w:val="000000"/>
          <w:sz w:val="28"/>
        </w:rPr>
      </w:pPr>
      <w:r>
        <w:rPr>
          <w:color w:val="000000"/>
          <w:sz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CD758D" w:rsidRDefault="00CD758D" w:rsidP="00CD758D">
      <w:pPr>
        <w:autoSpaceDE w:val="0"/>
        <w:autoSpaceDN w:val="0"/>
        <w:adjustRightInd w:val="0"/>
        <w:ind w:firstLine="709"/>
        <w:jc w:val="both"/>
        <w:outlineLvl w:val="1"/>
        <w:rPr>
          <w:color w:val="000000"/>
          <w:sz w:val="28"/>
        </w:rPr>
      </w:pPr>
      <w:r>
        <w:rPr>
          <w:color w:val="000000"/>
          <w:sz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CD758D" w:rsidRDefault="00CD758D" w:rsidP="00CD758D">
      <w:pPr>
        <w:autoSpaceDE w:val="0"/>
        <w:autoSpaceDN w:val="0"/>
        <w:adjustRightInd w:val="0"/>
        <w:ind w:firstLine="709"/>
        <w:jc w:val="both"/>
        <w:outlineLvl w:val="1"/>
        <w:rPr>
          <w:color w:val="000000"/>
          <w:sz w:val="28"/>
        </w:rPr>
      </w:pPr>
      <w:r>
        <w:rPr>
          <w:color w:val="000000"/>
          <w:sz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D758D" w:rsidRDefault="00CD758D" w:rsidP="00CD758D">
      <w:pPr>
        <w:autoSpaceDE w:val="0"/>
        <w:autoSpaceDN w:val="0"/>
        <w:adjustRightInd w:val="0"/>
        <w:ind w:firstLine="709"/>
        <w:jc w:val="both"/>
        <w:outlineLvl w:val="1"/>
        <w:rPr>
          <w:color w:val="000000"/>
          <w:sz w:val="28"/>
        </w:rPr>
      </w:pPr>
      <w:r>
        <w:rPr>
          <w:color w:val="000000"/>
          <w:sz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(распоряжением)</w:t>
      </w:r>
      <w:r>
        <w:rPr>
          <w:i/>
          <w:color w:val="000000"/>
          <w:sz w:val="28"/>
        </w:rPr>
        <w:t xml:space="preserve"> </w:t>
      </w:r>
      <w:r>
        <w:rPr>
          <w:color w:val="000000"/>
          <w:sz w:val="28"/>
        </w:rPr>
        <w:t>о проведении проверки.</w:t>
      </w:r>
    </w:p>
    <w:p w:rsidR="00CD758D" w:rsidRDefault="00CD758D" w:rsidP="00CD758D">
      <w:pPr>
        <w:pStyle w:val="2"/>
        <w:outlineLvl w:val="1"/>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lastRenderedPageBreak/>
        <w:t xml:space="preserve">В случае необходимости экспертной оценки технического состояния строительных конструкций, оборудования и </w:t>
      </w:r>
      <w:proofErr w:type="spellStart"/>
      <w:r>
        <w:rPr>
          <w:color w:val="000000"/>
          <w:sz w:val="28"/>
        </w:rPr>
        <w:t>общедомового</w:t>
      </w:r>
      <w:proofErr w:type="spellEnd"/>
      <w:r>
        <w:rPr>
          <w:color w:val="000000"/>
          <w:sz w:val="28"/>
        </w:rP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Pr>
          <w:color w:val="000000"/>
          <w:sz w:val="28"/>
        </w:rPr>
        <w:t>аффилированными</w:t>
      </w:r>
      <w:proofErr w:type="spellEnd"/>
      <w:r>
        <w:rPr>
          <w:color w:val="000000"/>
          <w:sz w:val="28"/>
        </w:rPr>
        <w:t xml:space="preserve"> лицами проверяемых лиц;</w:t>
      </w:r>
      <w:proofErr w:type="gramEnd"/>
    </w:p>
    <w:p w:rsidR="00CD758D" w:rsidRDefault="00CD758D" w:rsidP="00CD758D">
      <w:pPr>
        <w:autoSpaceDE w:val="0"/>
        <w:autoSpaceDN w:val="0"/>
        <w:adjustRightInd w:val="0"/>
        <w:ind w:firstLine="709"/>
        <w:jc w:val="both"/>
        <w:outlineLvl w:val="1"/>
        <w:rPr>
          <w:color w:val="000000"/>
          <w:sz w:val="28"/>
        </w:rPr>
      </w:pPr>
      <w:r>
        <w:rPr>
          <w:color w:val="000000"/>
          <w:sz w:val="28"/>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CD758D" w:rsidRDefault="00CD758D" w:rsidP="00CD758D">
      <w:pPr>
        <w:autoSpaceDE w:val="0"/>
        <w:autoSpaceDN w:val="0"/>
        <w:adjustRightInd w:val="0"/>
        <w:ind w:firstLine="709"/>
        <w:jc w:val="both"/>
        <w:outlineLvl w:val="1"/>
        <w:rPr>
          <w:color w:val="000000"/>
          <w:sz w:val="28"/>
        </w:rPr>
      </w:pPr>
      <w:r>
        <w:rPr>
          <w:color w:val="000000"/>
          <w:sz w:val="28"/>
        </w:rPr>
        <w:t>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CD758D" w:rsidRDefault="00CD758D" w:rsidP="00CD758D">
      <w:pPr>
        <w:autoSpaceDE w:val="0"/>
        <w:autoSpaceDN w:val="0"/>
        <w:adjustRightInd w:val="0"/>
        <w:ind w:firstLine="709"/>
        <w:jc w:val="both"/>
        <w:outlineLvl w:val="1"/>
        <w:rPr>
          <w:color w:val="000000"/>
          <w:sz w:val="28"/>
        </w:rPr>
      </w:pPr>
      <w:r>
        <w:rPr>
          <w:color w:val="000000"/>
          <w:sz w:val="28"/>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Pr>
          <w:color w:val="000000"/>
          <w:sz w:val="28"/>
        </w:rPr>
        <w:t>,</w:t>
      </w:r>
      <w:proofErr w:type="gramEnd"/>
      <w:r>
        <w:rPr>
          <w:color w:val="000000"/>
          <w:sz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w:t>
      </w:r>
    </w:p>
    <w:p w:rsidR="00CD758D" w:rsidRDefault="00CD758D" w:rsidP="00CD758D">
      <w:pPr>
        <w:autoSpaceDE w:val="0"/>
        <w:autoSpaceDN w:val="0"/>
        <w:adjustRightInd w:val="0"/>
        <w:ind w:firstLine="709"/>
        <w:jc w:val="both"/>
        <w:outlineLvl w:val="1"/>
        <w:rPr>
          <w:color w:val="000000"/>
          <w:sz w:val="28"/>
        </w:rPr>
      </w:pP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и аутентификации. </w:t>
      </w:r>
      <w:proofErr w:type="gramStart"/>
      <w:r>
        <w:rPr>
          <w:color w:val="000000"/>
          <w:sz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CD758D" w:rsidRDefault="00CD758D" w:rsidP="00CD758D">
      <w:pPr>
        <w:autoSpaceDE w:val="0"/>
        <w:autoSpaceDN w:val="0"/>
        <w:adjustRightInd w:val="0"/>
        <w:ind w:firstLine="540"/>
        <w:jc w:val="both"/>
        <w:rPr>
          <w:color w:val="000000"/>
          <w:sz w:val="28"/>
        </w:rPr>
      </w:pPr>
      <w:r>
        <w:rPr>
          <w:color w:val="000000"/>
          <w:sz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color w:val="000000"/>
          <w:sz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w:t>
      </w:r>
      <w:r>
        <w:rPr>
          <w:color w:val="000000"/>
          <w:sz w:val="28"/>
        </w:rP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color w:val="000000"/>
          <w:sz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758D" w:rsidRDefault="00CD758D" w:rsidP="00CD758D">
      <w:pPr>
        <w:autoSpaceDE w:val="0"/>
        <w:autoSpaceDN w:val="0"/>
        <w:adjustRightInd w:val="0"/>
        <w:ind w:firstLine="540"/>
        <w:jc w:val="both"/>
        <w:rPr>
          <w:color w:val="000000"/>
          <w:sz w:val="28"/>
        </w:rPr>
      </w:pPr>
      <w:r>
        <w:rPr>
          <w:color w:val="000000"/>
          <w:sz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8"/>
        </w:rPr>
        <w:t>явившихся</w:t>
      </w:r>
      <w:proofErr w:type="gramEnd"/>
      <w:r>
        <w:rPr>
          <w:color w:val="000000"/>
          <w:sz w:val="28"/>
        </w:rPr>
        <w:t xml:space="preserve"> поводом для ее организации, либо установлены заведомо недостоверные сведения, содержащиеся в обращении или заявлении.;</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Pr>
          <w:color w:val="000000"/>
          <w:sz w:val="28"/>
        </w:rPr>
        <w:t>непроведения</w:t>
      </w:r>
      <w:proofErr w:type="spellEnd"/>
      <w:r>
        <w:rPr>
          <w:color w:val="000000"/>
          <w:sz w:val="28"/>
        </w:rPr>
        <w:t xml:space="preserve"> проверки, разъяснений по поставленным в обращении (заявлении) вопросам и передает его на подпись руководителю органа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10) по результатам проведения </w:t>
      </w:r>
      <w:proofErr w:type="gramStart"/>
      <w:r>
        <w:rPr>
          <w:color w:val="000000"/>
          <w:sz w:val="28"/>
        </w:rPr>
        <w:t>проверки</w:t>
      </w:r>
      <w:proofErr w:type="gramEnd"/>
      <w:r>
        <w:rPr>
          <w:color w:val="000000"/>
          <w:sz w:val="28"/>
        </w:rPr>
        <w:t xml:space="preserve"> Уполномоченным должностным лицом составляется акт проверки, который вручается субъекту проверки.</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D758D" w:rsidRDefault="00CD758D" w:rsidP="00CD758D">
      <w:pPr>
        <w:autoSpaceDE w:val="0"/>
        <w:autoSpaceDN w:val="0"/>
        <w:adjustRightInd w:val="0"/>
        <w:ind w:firstLine="709"/>
        <w:jc w:val="both"/>
        <w:outlineLvl w:val="1"/>
        <w:rPr>
          <w:color w:val="000000"/>
          <w:sz w:val="28"/>
        </w:rPr>
      </w:pPr>
      <w:r>
        <w:rPr>
          <w:color w:val="000000"/>
          <w:sz w:val="28"/>
        </w:rPr>
        <w:t>При отсутств</w:t>
      </w:r>
      <w:proofErr w:type="gramStart"/>
      <w:r>
        <w:rPr>
          <w:color w:val="000000"/>
          <w:sz w:val="28"/>
        </w:rPr>
        <w:t>ии у ю</w:t>
      </w:r>
      <w:proofErr w:type="gramEnd"/>
      <w:r>
        <w:rPr>
          <w:color w:val="000000"/>
          <w:sz w:val="28"/>
        </w:rPr>
        <w:t>ридических лиц, индивидуальных предпринимателей журнала учета проверок в акте проверки делается соответствующая запись;</w:t>
      </w:r>
    </w:p>
    <w:p w:rsidR="00CD758D" w:rsidRDefault="00CD758D" w:rsidP="00CD758D">
      <w:pPr>
        <w:autoSpaceDE w:val="0"/>
        <w:autoSpaceDN w:val="0"/>
        <w:adjustRightInd w:val="0"/>
        <w:ind w:firstLine="709"/>
        <w:jc w:val="both"/>
        <w:outlineLvl w:val="1"/>
        <w:rPr>
          <w:color w:val="000000"/>
          <w:sz w:val="28"/>
        </w:rPr>
      </w:pPr>
      <w:r>
        <w:rPr>
          <w:color w:val="000000"/>
          <w:sz w:val="28"/>
        </w:rPr>
        <w:lastRenderedPageBreak/>
        <w:t>11) срок проведения проверок определяется согласно пункту 2.2 настоящего Административного регламента;</w:t>
      </w:r>
    </w:p>
    <w:p w:rsidR="00CD758D" w:rsidRDefault="00CD758D" w:rsidP="00CD758D">
      <w:pPr>
        <w:autoSpaceDE w:val="0"/>
        <w:autoSpaceDN w:val="0"/>
        <w:adjustRightInd w:val="0"/>
        <w:ind w:firstLine="709"/>
        <w:jc w:val="both"/>
        <w:outlineLvl w:val="1"/>
        <w:rPr>
          <w:color w:val="000000"/>
          <w:sz w:val="28"/>
        </w:rPr>
      </w:pPr>
    </w:p>
    <w:p w:rsidR="00CD758D" w:rsidRDefault="00CD758D" w:rsidP="00CD758D">
      <w:pPr>
        <w:autoSpaceDE w:val="0"/>
        <w:autoSpaceDN w:val="0"/>
        <w:adjustRightInd w:val="0"/>
        <w:ind w:firstLine="709"/>
        <w:jc w:val="both"/>
        <w:outlineLvl w:val="1"/>
        <w:rPr>
          <w:color w:val="000000"/>
          <w:sz w:val="28"/>
        </w:rPr>
      </w:pPr>
      <w:r>
        <w:rPr>
          <w:color w:val="000000"/>
          <w:sz w:val="28"/>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CD758D" w:rsidRDefault="00CD758D" w:rsidP="00CD758D">
      <w:pPr>
        <w:autoSpaceDE w:val="0"/>
        <w:autoSpaceDN w:val="0"/>
        <w:adjustRightInd w:val="0"/>
        <w:ind w:firstLine="709"/>
        <w:jc w:val="both"/>
        <w:outlineLvl w:val="1"/>
        <w:rPr>
          <w:color w:val="000000"/>
          <w:sz w:val="28"/>
        </w:rPr>
      </w:pPr>
      <w:r>
        <w:rPr>
          <w:color w:val="000000"/>
          <w:sz w:val="28"/>
        </w:rPr>
        <w:t>13) критерием принятия решения о проведении проверки является План проведения плановых проверок или приказ (распоряжение</w:t>
      </w:r>
      <w:r>
        <w:rPr>
          <w:i/>
          <w:color w:val="000000"/>
          <w:sz w:val="28"/>
        </w:rPr>
        <w:t xml:space="preserve">) </w:t>
      </w:r>
      <w:r>
        <w:rPr>
          <w:color w:val="000000"/>
          <w:sz w:val="28"/>
        </w:rPr>
        <w:t>о проведении внеплановой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CD758D" w:rsidRDefault="00CD758D" w:rsidP="00CD758D">
      <w:pPr>
        <w:autoSpaceDE w:val="0"/>
        <w:autoSpaceDN w:val="0"/>
        <w:adjustRightInd w:val="0"/>
        <w:ind w:firstLine="709"/>
        <w:jc w:val="both"/>
        <w:outlineLvl w:val="1"/>
        <w:rPr>
          <w:color w:val="000000"/>
          <w:sz w:val="28"/>
        </w:rPr>
      </w:pPr>
      <w:r>
        <w:rPr>
          <w:color w:val="000000"/>
          <w:sz w:val="28"/>
        </w:rPr>
        <w:t>15) способом фиксации результата проведения проверки является акт проверки.</w:t>
      </w:r>
    </w:p>
    <w:p w:rsidR="00CD758D" w:rsidRDefault="00CD758D" w:rsidP="00CD758D">
      <w:pPr>
        <w:autoSpaceDE w:val="0"/>
        <w:autoSpaceDN w:val="0"/>
        <w:adjustRightInd w:val="0"/>
        <w:ind w:firstLine="709"/>
        <w:jc w:val="both"/>
        <w:outlineLvl w:val="1"/>
        <w:rPr>
          <w:b/>
          <w:color w:val="000000"/>
          <w:sz w:val="28"/>
        </w:rPr>
      </w:pPr>
      <w:r>
        <w:rPr>
          <w:b/>
          <w:color w:val="000000"/>
          <w:sz w:val="28"/>
        </w:rPr>
        <w:t>3.5. Оформление результатов проверки и принятие мер по фактам выявленных нарушений:</w:t>
      </w:r>
    </w:p>
    <w:p w:rsidR="00CD758D" w:rsidRDefault="00CD758D" w:rsidP="00CD758D">
      <w:pPr>
        <w:autoSpaceDE w:val="0"/>
        <w:autoSpaceDN w:val="0"/>
        <w:adjustRightInd w:val="0"/>
        <w:ind w:firstLine="709"/>
        <w:jc w:val="both"/>
        <w:outlineLvl w:val="1"/>
        <w:rPr>
          <w:color w:val="000000"/>
          <w:sz w:val="28"/>
        </w:rPr>
      </w:pPr>
      <w:r>
        <w:rPr>
          <w:color w:val="000000"/>
          <w:sz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CD758D" w:rsidRDefault="00CD758D" w:rsidP="00CD758D">
      <w:pPr>
        <w:autoSpaceDE w:val="0"/>
        <w:autoSpaceDN w:val="0"/>
        <w:adjustRightInd w:val="0"/>
        <w:ind w:firstLine="709"/>
        <w:jc w:val="both"/>
        <w:outlineLvl w:val="1"/>
        <w:rPr>
          <w:color w:val="000000"/>
          <w:sz w:val="28"/>
        </w:rPr>
      </w:pPr>
      <w:r>
        <w:rPr>
          <w:color w:val="000000"/>
          <w:sz w:val="28"/>
        </w:rPr>
        <w:t>2) ответственным за оформление результатов проверки является Уполномоченное должностное лицо, проводившее проверку;</w:t>
      </w:r>
    </w:p>
    <w:p w:rsidR="00CD758D" w:rsidRDefault="00CD758D" w:rsidP="00CD758D">
      <w:pPr>
        <w:autoSpaceDE w:val="0"/>
        <w:autoSpaceDN w:val="0"/>
        <w:adjustRightInd w:val="0"/>
        <w:ind w:firstLine="709"/>
        <w:jc w:val="both"/>
        <w:outlineLvl w:val="1"/>
        <w:rPr>
          <w:color w:val="000000"/>
          <w:sz w:val="28"/>
        </w:rPr>
      </w:pPr>
      <w:r>
        <w:rPr>
          <w:color w:val="000000"/>
          <w:sz w:val="28"/>
        </w:rPr>
        <w:t>3) административные действия по оформлению результатов проверки включают:</w:t>
      </w:r>
    </w:p>
    <w:p w:rsidR="00CD758D" w:rsidRDefault="00CD758D" w:rsidP="00CD758D">
      <w:pPr>
        <w:autoSpaceDE w:val="0"/>
        <w:autoSpaceDN w:val="0"/>
        <w:adjustRightInd w:val="0"/>
        <w:ind w:firstLine="709"/>
        <w:jc w:val="both"/>
        <w:outlineLvl w:val="1"/>
        <w:rPr>
          <w:color w:val="000000"/>
          <w:sz w:val="28"/>
        </w:rPr>
      </w:pPr>
      <w:r>
        <w:rPr>
          <w:color w:val="000000"/>
          <w:sz w:val="28"/>
        </w:rPr>
        <w:t>оформление акта (предписания) проверки в двух экземплярах.</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По результатам </w:t>
      </w:r>
      <w:proofErr w:type="gramStart"/>
      <w:r>
        <w:rPr>
          <w:color w:val="000000"/>
          <w:sz w:val="28"/>
        </w:rPr>
        <w:t>проверки</w:t>
      </w:r>
      <w:proofErr w:type="gramEnd"/>
      <w:r>
        <w:rPr>
          <w:color w:val="000000"/>
          <w:sz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CD758D" w:rsidRDefault="00CD758D" w:rsidP="00CD758D">
      <w:pPr>
        <w:pStyle w:val="2"/>
        <w:outlineLvl w:val="1"/>
      </w:pPr>
      <w: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CD758D" w:rsidRDefault="00CD758D" w:rsidP="00CD758D">
      <w:pPr>
        <w:autoSpaceDE w:val="0"/>
        <w:autoSpaceDN w:val="0"/>
        <w:adjustRightInd w:val="0"/>
        <w:ind w:firstLine="709"/>
        <w:jc w:val="both"/>
        <w:outlineLvl w:val="1"/>
        <w:rPr>
          <w:color w:val="000000"/>
          <w:sz w:val="28"/>
        </w:rPr>
      </w:pPr>
      <w:r>
        <w:rPr>
          <w:color w:val="000000"/>
          <w:sz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D758D" w:rsidRDefault="00CD758D" w:rsidP="0076095C">
      <w:pPr>
        <w:autoSpaceDE w:val="0"/>
        <w:autoSpaceDN w:val="0"/>
        <w:adjustRightInd w:val="0"/>
        <w:ind w:firstLine="709"/>
        <w:jc w:val="both"/>
        <w:outlineLvl w:val="1"/>
        <w:rPr>
          <w:color w:val="000000"/>
          <w:sz w:val="28"/>
        </w:rPr>
      </w:pPr>
      <w:proofErr w:type="gramStart"/>
      <w:r>
        <w:rPr>
          <w:color w:val="000000"/>
          <w:sz w:val="28"/>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color w:val="000000"/>
          <w:sz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D758D" w:rsidRDefault="00CD758D" w:rsidP="00CD758D">
      <w:pPr>
        <w:autoSpaceDE w:val="0"/>
        <w:autoSpaceDN w:val="0"/>
        <w:adjustRightInd w:val="0"/>
        <w:ind w:firstLine="709"/>
        <w:jc w:val="both"/>
        <w:outlineLvl w:val="1"/>
        <w:rPr>
          <w:color w:val="000000"/>
          <w:sz w:val="28"/>
        </w:rPr>
      </w:pPr>
      <w:proofErr w:type="gramStart"/>
      <w:r>
        <w:rPr>
          <w:color w:val="000000"/>
          <w:sz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sz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В случае выявления при проведении проверки нарушений субъектом проверки Обязательных требований Уполномоченное должностное лицо в пределах </w:t>
      </w:r>
      <w:proofErr w:type="gramStart"/>
      <w:r>
        <w:rPr>
          <w:color w:val="000000"/>
          <w:sz w:val="28"/>
        </w:rPr>
        <w:t>полномочий, предусмотренных законодательством Российской Федерации выдает</w:t>
      </w:r>
      <w:proofErr w:type="gramEnd"/>
      <w:r>
        <w:rPr>
          <w:color w:val="000000"/>
          <w:sz w:val="28"/>
        </w:rPr>
        <w:t xml:space="preserve">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D758D" w:rsidRDefault="00CD758D" w:rsidP="00CD758D">
      <w:pPr>
        <w:autoSpaceDE w:val="0"/>
        <w:autoSpaceDN w:val="0"/>
        <w:adjustRightInd w:val="0"/>
        <w:ind w:firstLine="709"/>
        <w:jc w:val="both"/>
        <w:outlineLvl w:val="1"/>
        <w:rPr>
          <w:color w:val="000000"/>
          <w:sz w:val="28"/>
        </w:rPr>
      </w:pPr>
      <w:r>
        <w:rPr>
          <w:color w:val="000000"/>
          <w:sz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CD758D" w:rsidRDefault="00CD758D" w:rsidP="00CD758D">
      <w:pPr>
        <w:autoSpaceDE w:val="0"/>
        <w:autoSpaceDN w:val="0"/>
        <w:adjustRightInd w:val="0"/>
        <w:ind w:firstLine="709"/>
        <w:jc w:val="both"/>
        <w:outlineLvl w:val="1"/>
        <w:rPr>
          <w:color w:val="000000"/>
          <w:sz w:val="28"/>
        </w:rPr>
      </w:pPr>
      <w:r>
        <w:rPr>
          <w:color w:val="000000"/>
          <w:sz w:val="28"/>
        </w:rPr>
        <w:lastRenderedPageBreak/>
        <w:t>составление протокола об административных правонарушениях, при наличии оснований для привлечения к административной ответственности;</w:t>
      </w:r>
    </w:p>
    <w:p w:rsidR="00CD758D" w:rsidRDefault="00CD758D" w:rsidP="00CD758D">
      <w:pPr>
        <w:autoSpaceDE w:val="0"/>
        <w:autoSpaceDN w:val="0"/>
        <w:adjustRightInd w:val="0"/>
        <w:ind w:firstLine="709"/>
        <w:jc w:val="both"/>
        <w:outlineLvl w:val="1"/>
        <w:rPr>
          <w:color w:val="000000"/>
          <w:sz w:val="28"/>
        </w:rPr>
      </w:pPr>
      <w:r>
        <w:rPr>
          <w:color w:val="000000"/>
          <w:sz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CD758D" w:rsidRDefault="00CD758D" w:rsidP="00CD758D">
      <w:pPr>
        <w:autoSpaceDE w:val="0"/>
        <w:autoSpaceDN w:val="0"/>
        <w:adjustRightInd w:val="0"/>
        <w:ind w:firstLine="709"/>
        <w:jc w:val="both"/>
        <w:outlineLvl w:val="1"/>
        <w:rPr>
          <w:color w:val="000000"/>
          <w:sz w:val="28"/>
        </w:rPr>
      </w:pPr>
      <w:r>
        <w:rPr>
          <w:color w:val="000000"/>
          <w:sz w:val="28"/>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CD758D" w:rsidRDefault="00CD758D" w:rsidP="00CD758D">
      <w:pPr>
        <w:autoSpaceDE w:val="0"/>
        <w:autoSpaceDN w:val="0"/>
        <w:adjustRightInd w:val="0"/>
        <w:ind w:firstLine="709"/>
        <w:jc w:val="both"/>
        <w:outlineLvl w:val="1"/>
        <w:rPr>
          <w:color w:val="000000"/>
          <w:sz w:val="28"/>
        </w:rPr>
      </w:pPr>
      <w:r>
        <w:rPr>
          <w:color w:val="000000"/>
          <w:sz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6) в целях укрепления доказательной базы и подтверждения </w:t>
      </w:r>
      <w:proofErr w:type="gramStart"/>
      <w:r>
        <w:rPr>
          <w:color w:val="000000"/>
          <w:sz w:val="28"/>
        </w:rPr>
        <w:t>достоверности</w:t>
      </w:r>
      <w:proofErr w:type="gramEnd"/>
      <w:r>
        <w:rPr>
          <w:color w:val="000000"/>
          <w:sz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CD758D" w:rsidRDefault="00CD758D" w:rsidP="00CD758D">
      <w:pPr>
        <w:autoSpaceDE w:val="0"/>
        <w:autoSpaceDN w:val="0"/>
        <w:adjustRightInd w:val="0"/>
        <w:ind w:firstLine="709"/>
        <w:jc w:val="both"/>
        <w:outlineLvl w:val="1"/>
        <w:rPr>
          <w:color w:val="000000"/>
          <w:sz w:val="28"/>
        </w:rPr>
      </w:pPr>
      <w:r>
        <w:rPr>
          <w:color w:val="000000"/>
          <w:sz w:val="28"/>
        </w:rPr>
        <w:t>фото- и видеоматериалы;</w:t>
      </w:r>
    </w:p>
    <w:p w:rsidR="00CD758D" w:rsidRDefault="00CD758D" w:rsidP="00CD758D">
      <w:pPr>
        <w:autoSpaceDE w:val="0"/>
        <w:autoSpaceDN w:val="0"/>
        <w:adjustRightInd w:val="0"/>
        <w:ind w:firstLine="709"/>
        <w:jc w:val="both"/>
        <w:outlineLvl w:val="1"/>
        <w:rPr>
          <w:color w:val="000000"/>
          <w:sz w:val="28"/>
        </w:rPr>
      </w:pPr>
      <w:r>
        <w:rPr>
          <w:color w:val="000000"/>
          <w:sz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CD758D" w:rsidRDefault="00CD758D" w:rsidP="0076095C">
      <w:pPr>
        <w:autoSpaceDE w:val="0"/>
        <w:autoSpaceDN w:val="0"/>
        <w:adjustRightInd w:val="0"/>
        <w:ind w:firstLine="709"/>
        <w:jc w:val="both"/>
        <w:outlineLvl w:val="1"/>
        <w:rPr>
          <w:color w:val="000000"/>
          <w:sz w:val="28"/>
        </w:rPr>
      </w:pPr>
      <w:r>
        <w:rPr>
          <w:color w:val="000000"/>
          <w:sz w:val="28"/>
        </w:rPr>
        <w:t xml:space="preserve">7) в случае выявления нарушений членами </w:t>
      </w:r>
      <w:proofErr w:type="spellStart"/>
      <w:r>
        <w:rPr>
          <w:color w:val="000000"/>
          <w:sz w:val="28"/>
        </w:rPr>
        <w:t>саморегулируемой</w:t>
      </w:r>
      <w:proofErr w:type="spellEnd"/>
      <w:r>
        <w:rPr>
          <w:color w:val="000000"/>
          <w:sz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w:t>
      </w:r>
      <w:proofErr w:type="spellStart"/>
      <w:r>
        <w:rPr>
          <w:color w:val="000000"/>
          <w:sz w:val="28"/>
        </w:rPr>
        <w:t>саморегулируемой</w:t>
      </w:r>
      <w:proofErr w:type="spellEnd"/>
      <w:r>
        <w:rPr>
          <w:color w:val="000000"/>
          <w:sz w:val="28"/>
        </w:rPr>
        <w:t xml:space="preserve"> организации обязаны </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сообщить в </w:t>
      </w:r>
      <w:proofErr w:type="spellStart"/>
      <w:r>
        <w:rPr>
          <w:color w:val="000000"/>
          <w:sz w:val="28"/>
        </w:rPr>
        <w:t>саморегулируемую</w:t>
      </w:r>
      <w:proofErr w:type="spellEnd"/>
      <w:r>
        <w:rPr>
          <w:color w:val="000000"/>
          <w:sz w:val="28"/>
        </w:rPr>
        <w:t xml:space="preserve"> организацию о выявленных нарушениях в течение пяти рабочих дней со дня окончания проведения плановой или внеплановой выездной проверки;</w:t>
      </w:r>
    </w:p>
    <w:p w:rsidR="00CD758D" w:rsidRDefault="00CD758D" w:rsidP="00CD758D">
      <w:pPr>
        <w:autoSpaceDE w:val="0"/>
        <w:autoSpaceDN w:val="0"/>
        <w:adjustRightInd w:val="0"/>
        <w:ind w:firstLine="709"/>
        <w:jc w:val="both"/>
        <w:outlineLvl w:val="1"/>
        <w:rPr>
          <w:color w:val="000000"/>
          <w:sz w:val="28"/>
        </w:rPr>
      </w:pPr>
      <w:r>
        <w:rPr>
          <w:color w:val="000000"/>
          <w:sz w:val="28"/>
        </w:rPr>
        <w:t>8) оснований для приостановления оформления результатов проверок законом не предусмотрено;</w:t>
      </w:r>
    </w:p>
    <w:p w:rsidR="00CD758D" w:rsidRDefault="00CD758D" w:rsidP="00CD758D">
      <w:pPr>
        <w:autoSpaceDE w:val="0"/>
        <w:autoSpaceDN w:val="0"/>
        <w:adjustRightInd w:val="0"/>
        <w:ind w:firstLine="709"/>
        <w:jc w:val="both"/>
        <w:outlineLvl w:val="1"/>
        <w:rPr>
          <w:color w:val="000000"/>
          <w:sz w:val="28"/>
        </w:rPr>
      </w:pPr>
      <w:r>
        <w:rPr>
          <w:color w:val="000000"/>
          <w:sz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Pr>
          <w:color w:val="000000"/>
          <w:sz w:val="28"/>
        </w:rPr>
        <w:t>контролю за</w:t>
      </w:r>
      <w:proofErr w:type="gramEnd"/>
      <w:r>
        <w:rPr>
          <w:color w:val="000000"/>
          <w:sz w:val="28"/>
        </w:rPr>
        <w:t xml:space="preserve"> соблюдением субъектом проверок Обязательных требований;</w:t>
      </w:r>
    </w:p>
    <w:p w:rsidR="00CD758D" w:rsidRDefault="00CD758D" w:rsidP="00CD758D">
      <w:pPr>
        <w:autoSpaceDE w:val="0"/>
        <w:autoSpaceDN w:val="0"/>
        <w:adjustRightInd w:val="0"/>
        <w:ind w:firstLine="709"/>
        <w:jc w:val="both"/>
        <w:outlineLvl w:val="1"/>
        <w:rPr>
          <w:color w:val="000000"/>
          <w:sz w:val="28"/>
        </w:rPr>
      </w:pPr>
      <w:r>
        <w:rPr>
          <w:color w:val="000000"/>
          <w:sz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CD758D" w:rsidRDefault="00CD758D" w:rsidP="00CD758D">
      <w:pPr>
        <w:autoSpaceDE w:val="0"/>
        <w:autoSpaceDN w:val="0"/>
        <w:adjustRightInd w:val="0"/>
        <w:ind w:firstLine="709"/>
        <w:jc w:val="both"/>
        <w:outlineLvl w:val="1"/>
        <w:rPr>
          <w:color w:val="000000"/>
          <w:sz w:val="28"/>
        </w:rPr>
      </w:pPr>
      <w:r>
        <w:rPr>
          <w:color w:val="000000"/>
          <w:sz w:val="28"/>
        </w:rPr>
        <w:t>11) способом фиксации результата является акт проверки или принятые меры в отношении выявленных нарушений.</w:t>
      </w:r>
    </w:p>
    <w:p w:rsidR="00CD758D" w:rsidRDefault="00CD758D" w:rsidP="00CD758D">
      <w:pPr>
        <w:autoSpaceDE w:val="0"/>
        <w:autoSpaceDN w:val="0"/>
        <w:adjustRightInd w:val="0"/>
        <w:ind w:firstLine="709"/>
        <w:jc w:val="both"/>
        <w:outlineLvl w:val="1"/>
        <w:rPr>
          <w:b/>
          <w:color w:val="000000"/>
          <w:sz w:val="28"/>
        </w:rPr>
      </w:pPr>
      <w:r>
        <w:rPr>
          <w:b/>
          <w:color w:val="000000"/>
          <w:sz w:val="28"/>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CD758D" w:rsidRDefault="00CD758D" w:rsidP="00CD758D">
      <w:pPr>
        <w:autoSpaceDE w:val="0"/>
        <w:autoSpaceDN w:val="0"/>
        <w:adjustRightInd w:val="0"/>
        <w:ind w:firstLine="567"/>
        <w:jc w:val="both"/>
        <w:rPr>
          <w:color w:val="000000"/>
          <w:sz w:val="28"/>
        </w:rPr>
      </w:pPr>
      <w:r>
        <w:rPr>
          <w:color w:val="000000"/>
          <w:sz w:val="28"/>
        </w:rPr>
        <w:lastRenderedPageBreak/>
        <w:t>1) Выписка, содержащая общедоступные сведения Единого государственного реестра недвижимости</w:t>
      </w:r>
    </w:p>
    <w:p w:rsidR="00CD758D" w:rsidRDefault="00CD758D" w:rsidP="00CD758D">
      <w:pPr>
        <w:autoSpaceDE w:val="0"/>
        <w:autoSpaceDN w:val="0"/>
        <w:adjustRightInd w:val="0"/>
        <w:ind w:firstLine="567"/>
        <w:jc w:val="both"/>
        <w:rPr>
          <w:color w:val="000000"/>
          <w:sz w:val="28"/>
        </w:rPr>
      </w:pPr>
      <w:r>
        <w:rPr>
          <w:color w:val="000000"/>
          <w:sz w:val="28"/>
        </w:rPr>
        <w:t>2)</w:t>
      </w:r>
      <w:r>
        <w:rPr>
          <w:b/>
          <w:i/>
          <w:color w:val="000000"/>
          <w:sz w:val="28"/>
        </w:rPr>
        <w:t xml:space="preserve"> </w:t>
      </w:r>
      <w:r>
        <w:rPr>
          <w:color w:val="000000"/>
          <w:sz w:val="28"/>
        </w:rPr>
        <w:t>Общедоступные сведения из Единого государственного реестра юридических лиц</w:t>
      </w:r>
    </w:p>
    <w:p w:rsidR="00CD758D" w:rsidRDefault="00CD758D" w:rsidP="00CD758D">
      <w:pPr>
        <w:autoSpaceDE w:val="0"/>
        <w:autoSpaceDN w:val="0"/>
        <w:adjustRightInd w:val="0"/>
        <w:ind w:firstLine="567"/>
        <w:jc w:val="both"/>
        <w:rPr>
          <w:color w:val="000000"/>
          <w:sz w:val="28"/>
        </w:rPr>
      </w:pPr>
      <w:r>
        <w:rPr>
          <w:color w:val="000000"/>
          <w:sz w:val="28"/>
        </w:rPr>
        <w:t>3)</w:t>
      </w:r>
      <w:r>
        <w:rPr>
          <w:b/>
          <w:i/>
          <w:color w:val="000000"/>
          <w:sz w:val="28"/>
        </w:rPr>
        <w:t xml:space="preserve"> </w:t>
      </w:r>
      <w:r>
        <w:rPr>
          <w:color w:val="000000"/>
          <w:sz w:val="28"/>
        </w:rPr>
        <w:t>Общедоступные сведения из Единого государственного реестра индивидуальных предпринимателей</w:t>
      </w:r>
    </w:p>
    <w:p w:rsidR="00CD758D" w:rsidRDefault="00CD758D" w:rsidP="00CD758D">
      <w:pPr>
        <w:autoSpaceDE w:val="0"/>
        <w:autoSpaceDN w:val="0"/>
        <w:adjustRightInd w:val="0"/>
        <w:ind w:firstLine="567"/>
        <w:jc w:val="both"/>
        <w:outlineLvl w:val="1"/>
        <w:rPr>
          <w:b/>
          <w:color w:val="000000"/>
          <w:sz w:val="28"/>
        </w:rPr>
      </w:pPr>
      <w:r>
        <w:rPr>
          <w:b/>
          <w:color w:val="000000"/>
          <w:sz w:val="28"/>
        </w:rPr>
        <w:t xml:space="preserve">3.7. Перечень документов и (или) информации, </w:t>
      </w:r>
      <w:proofErr w:type="spellStart"/>
      <w:r>
        <w:rPr>
          <w:b/>
          <w:color w:val="000000"/>
          <w:sz w:val="28"/>
        </w:rPr>
        <w:t>истребуемых</w:t>
      </w:r>
      <w:proofErr w:type="spellEnd"/>
      <w:r>
        <w:rPr>
          <w:b/>
          <w:color w:val="000000"/>
          <w:sz w:val="28"/>
        </w:rPr>
        <w:t xml:space="preserve"> органом контроля у проверяемого юридического лица, индивидуального предпринимателя</w:t>
      </w:r>
    </w:p>
    <w:p w:rsidR="00CD758D" w:rsidRDefault="00CD758D" w:rsidP="00CD758D">
      <w:pPr>
        <w:autoSpaceDE w:val="0"/>
        <w:autoSpaceDN w:val="0"/>
        <w:adjustRightInd w:val="0"/>
        <w:ind w:firstLine="567"/>
        <w:jc w:val="both"/>
        <w:rPr>
          <w:color w:val="000000"/>
          <w:sz w:val="28"/>
        </w:rPr>
      </w:pPr>
      <w:r>
        <w:rPr>
          <w:color w:val="000000"/>
          <w:sz w:val="28"/>
        </w:rPr>
        <w:t>1) Документы, подтверждающие полномочия представителя юридического лица на участие в проведении проверки;</w:t>
      </w:r>
    </w:p>
    <w:p w:rsidR="00CD758D" w:rsidRDefault="00CD758D" w:rsidP="00CD758D">
      <w:pPr>
        <w:autoSpaceDE w:val="0"/>
        <w:autoSpaceDN w:val="0"/>
        <w:adjustRightInd w:val="0"/>
        <w:ind w:firstLine="567"/>
        <w:jc w:val="both"/>
        <w:rPr>
          <w:color w:val="000000"/>
          <w:sz w:val="28"/>
        </w:rPr>
      </w:pPr>
      <w:r>
        <w:rPr>
          <w:color w:val="000000"/>
          <w:sz w:val="28"/>
        </w:rPr>
        <w:t xml:space="preserve">2) Устав юридического лица; </w:t>
      </w:r>
    </w:p>
    <w:p w:rsidR="00CD758D" w:rsidRDefault="00CD758D" w:rsidP="00CD758D">
      <w:pPr>
        <w:autoSpaceDE w:val="0"/>
        <w:autoSpaceDN w:val="0"/>
        <w:adjustRightInd w:val="0"/>
        <w:ind w:firstLine="567"/>
        <w:jc w:val="both"/>
        <w:rPr>
          <w:color w:val="000000"/>
          <w:sz w:val="28"/>
        </w:rPr>
      </w:pPr>
      <w:r>
        <w:rPr>
          <w:color w:val="000000"/>
          <w:sz w:val="28"/>
        </w:rPr>
        <w:t>3) Документы, используемые при осуществлении деятельности юридического лица, индивидуального предпринимателя в сфере благоустройства и содержания территории;</w:t>
      </w:r>
    </w:p>
    <w:p w:rsidR="00CD758D" w:rsidRDefault="00CD758D" w:rsidP="00CD758D">
      <w:pPr>
        <w:autoSpaceDE w:val="0"/>
        <w:autoSpaceDN w:val="0"/>
        <w:adjustRightInd w:val="0"/>
        <w:ind w:firstLine="567"/>
        <w:jc w:val="both"/>
        <w:outlineLvl w:val="1"/>
        <w:rPr>
          <w:b/>
          <w:color w:val="000000"/>
          <w:sz w:val="28"/>
        </w:rPr>
      </w:pPr>
      <w:r>
        <w:rPr>
          <w:color w:val="000000"/>
          <w:sz w:val="28"/>
        </w:rPr>
        <w:t>4) Письменные пояснения, необходимые для достижения целей и задач проведения проверки.</w:t>
      </w:r>
    </w:p>
    <w:p w:rsidR="00CD758D" w:rsidRDefault="00CD758D" w:rsidP="00CD758D">
      <w:pPr>
        <w:autoSpaceDE w:val="0"/>
        <w:autoSpaceDN w:val="0"/>
        <w:adjustRightInd w:val="0"/>
        <w:ind w:firstLine="709"/>
        <w:jc w:val="both"/>
        <w:outlineLvl w:val="1"/>
        <w:rPr>
          <w:color w:val="000000"/>
          <w:sz w:val="28"/>
        </w:rPr>
      </w:pPr>
    </w:p>
    <w:p w:rsidR="00CD758D" w:rsidRDefault="00CD758D" w:rsidP="00CD758D">
      <w:pPr>
        <w:autoSpaceDE w:val="0"/>
        <w:autoSpaceDN w:val="0"/>
        <w:adjustRightInd w:val="0"/>
        <w:jc w:val="center"/>
        <w:rPr>
          <w:b/>
          <w:color w:val="000000"/>
          <w:sz w:val="28"/>
        </w:rPr>
      </w:pPr>
      <w:r>
        <w:rPr>
          <w:b/>
          <w:color w:val="000000"/>
          <w:sz w:val="28"/>
        </w:rPr>
        <w:t xml:space="preserve">4. Порядок и формы </w:t>
      </w:r>
      <w:proofErr w:type="gramStart"/>
      <w:r>
        <w:rPr>
          <w:b/>
          <w:color w:val="000000"/>
          <w:sz w:val="28"/>
        </w:rPr>
        <w:t>контроля за</w:t>
      </w:r>
      <w:proofErr w:type="gramEnd"/>
      <w:r>
        <w:rPr>
          <w:b/>
          <w:color w:val="000000"/>
          <w:sz w:val="28"/>
        </w:rPr>
        <w:t xml:space="preserve"> исполнением муниципального контроля</w:t>
      </w:r>
    </w:p>
    <w:p w:rsidR="00CD758D" w:rsidRDefault="00CD758D" w:rsidP="00CD758D">
      <w:pPr>
        <w:autoSpaceDE w:val="0"/>
        <w:autoSpaceDN w:val="0"/>
        <w:adjustRightInd w:val="0"/>
        <w:ind w:firstLine="708"/>
        <w:jc w:val="both"/>
        <w:rPr>
          <w:color w:val="000000"/>
          <w:sz w:val="28"/>
        </w:rPr>
      </w:pPr>
    </w:p>
    <w:p w:rsidR="00CD758D" w:rsidRDefault="00CD758D" w:rsidP="00CD758D">
      <w:pPr>
        <w:autoSpaceDE w:val="0"/>
        <w:autoSpaceDN w:val="0"/>
        <w:adjustRightInd w:val="0"/>
        <w:ind w:firstLine="709"/>
        <w:jc w:val="both"/>
        <w:rPr>
          <w:color w:val="000000"/>
          <w:sz w:val="28"/>
        </w:rPr>
      </w:pPr>
      <w:r>
        <w:rPr>
          <w:color w:val="000000"/>
          <w:sz w:val="28"/>
        </w:rPr>
        <w:t xml:space="preserve">4.1. Порядок осуществления текущего </w:t>
      </w:r>
      <w:proofErr w:type="gramStart"/>
      <w:r>
        <w:rPr>
          <w:color w:val="000000"/>
          <w:sz w:val="28"/>
        </w:rPr>
        <w:t>контроля за</w:t>
      </w:r>
      <w:proofErr w:type="gramEnd"/>
      <w:r>
        <w:rPr>
          <w:color w:val="000000"/>
          <w:sz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D758D" w:rsidRDefault="00CD758D" w:rsidP="00CD758D">
      <w:pPr>
        <w:pStyle w:val="2"/>
      </w:pPr>
      <w:proofErr w:type="gramStart"/>
      <w: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Руководитель органа муниципального контроля,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CD758D" w:rsidRDefault="00CD758D" w:rsidP="00CD758D">
      <w:pPr>
        <w:autoSpaceDE w:val="0"/>
        <w:autoSpaceDN w:val="0"/>
        <w:adjustRightInd w:val="0"/>
        <w:ind w:firstLine="709"/>
        <w:jc w:val="both"/>
        <w:rPr>
          <w:color w:val="000000"/>
          <w:sz w:val="28"/>
        </w:rPr>
      </w:pPr>
      <w:r>
        <w:rPr>
          <w:color w:val="000000"/>
          <w:sz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color w:val="000000"/>
          <w:sz w:val="28"/>
        </w:rPr>
        <w:t>контроля за</w:t>
      </w:r>
      <w:proofErr w:type="gramEnd"/>
      <w:r>
        <w:rPr>
          <w:color w:val="000000"/>
          <w:sz w:val="28"/>
        </w:rPr>
        <w:t xml:space="preserve"> полнотой и качеством осуществления муниципального контроля.</w:t>
      </w:r>
    </w:p>
    <w:p w:rsidR="00CD758D" w:rsidRDefault="00CD758D" w:rsidP="0076095C">
      <w:pPr>
        <w:pStyle w:val="2"/>
      </w:pPr>
      <w:r>
        <w:t xml:space="preserve">Проверки могут быть плановыми и внеплановыми. Порядок и периодичность осуществления плановых проверок устанавливается   Руководителем органа муниципального контроля. При проверке рассматриваются все вопросы, связанные с исполнением муниципальной функции (комплексные проверки), или отдельные вопросы, </w:t>
      </w:r>
    </w:p>
    <w:p w:rsidR="00CD758D" w:rsidRDefault="00CD758D" w:rsidP="00CD758D">
      <w:pPr>
        <w:pStyle w:val="2"/>
      </w:pPr>
      <w:r>
        <w:t>связанные с исполнением муниципальной функцией (тематические проверки). Проверка также проводится по конкретной жалобе.</w:t>
      </w:r>
    </w:p>
    <w:p w:rsidR="00CD758D" w:rsidRDefault="00CD758D" w:rsidP="00CD758D">
      <w:pPr>
        <w:autoSpaceDE w:val="0"/>
        <w:autoSpaceDN w:val="0"/>
        <w:adjustRightInd w:val="0"/>
        <w:ind w:firstLine="709"/>
        <w:jc w:val="both"/>
        <w:rPr>
          <w:color w:val="000000"/>
          <w:sz w:val="28"/>
        </w:rPr>
      </w:pPr>
      <w:proofErr w:type="gramStart"/>
      <w:r>
        <w:rPr>
          <w:color w:val="000000"/>
          <w:sz w:val="28"/>
        </w:rPr>
        <w:t>Контроль за</w:t>
      </w:r>
      <w:proofErr w:type="gramEnd"/>
      <w:r>
        <w:rPr>
          <w:color w:val="000000"/>
          <w:sz w:val="28"/>
        </w:rPr>
        <w:t xml:space="preserve"> полнотой и качеством исполнения муниципальными инспекторами  функции по осуществлению  муниципального контроля </w:t>
      </w:r>
      <w:r>
        <w:rPr>
          <w:color w:val="000000"/>
          <w:sz w:val="28"/>
        </w:rPr>
        <w:lastRenderedPageBreak/>
        <w:t>осуществляется в форме проведения проверок и рассмотрения жалоб на действия (бездействие)  данных должностных лиц.</w:t>
      </w:r>
    </w:p>
    <w:p w:rsidR="00CD758D" w:rsidRDefault="00CD758D" w:rsidP="00CD758D">
      <w:pPr>
        <w:autoSpaceDE w:val="0"/>
        <w:autoSpaceDN w:val="0"/>
        <w:adjustRightInd w:val="0"/>
        <w:ind w:firstLine="709"/>
        <w:jc w:val="both"/>
        <w:rPr>
          <w:color w:val="000000"/>
          <w:sz w:val="28"/>
        </w:rPr>
      </w:pPr>
      <w:r>
        <w:rPr>
          <w:color w:val="000000"/>
          <w:sz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D758D" w:rsidRDefault="00CD758D" w:rsidP="00CD758D">
      <w:pPr>
        <w:autoSpaceDE w:val="0"/>
        <w:autoSpaceDN w:val="0"/>
        <w:adjustRightInd w:val="0"/>
        <w:ind w:firstLine="709"/>
        <w:jc w:val="both"/>
        <w:rPr>
          <w:color w:val="000000"/>
          <w:sz w:val="28"/>
        </w:rPr>
      </w:pPr>
      <w:r>
        <w:rPr>
          <w:color w:val="000000"/>
          <w:sz w:val="28"/>
        </w:rPr>
        <w:t>Должностные лица несут персональную ответственность:</w:t>
      </w:r>
    </w:p>
    <w:p w:rsidR="00CD758D" w:rsidRDefault="00CD758D" w:rsidP="00CD758D">
      <w:pPr>
        <w:autoSpaceDE w:val="0"/>
        <w:autoSpaceDN w:val="0"/>
        <w:adjustRightInd w:val="0"/>
        <w:ind w:firstLine="709"/>
        <w:jc w:val="both"/>
        <w:rPr>
          <w:color w:val="000000"/>
          <w:sz w:val="28"/>
        </w:rPr>
      </w:pPr>
      <w:r>
        <w:rPr>
          <w:color w:val="000000"/>
          <w:sz w:val="28"/>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CD758D" w:rsidRDefault="00CD758D" w:rsidP="00CD758D">
      <w:pPr>
        <w:autoSpaceDE w:val="0"/>
        <w:autoSpaceDN w:val="0"/>
        <w:adjustRightInd w:val="0"/>
        <w:ind w:firstLine="709"/>
        <w:jc w:val="both"/>
        <w:rPr>
          <w:color w:val="000000"/>
          <w:sz w:val="28"/>
        </w:rPr>
      </w:pPr>
      <w:r>
        <w:rPr>
          <w:color w:val="000000"/>
          <w:sz w:val="28"/>
        </w:rPr>
        <w:t>- за разглашение сведений, составляющих охраняемую законом тайну, полученных в процессе проверки.</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 Положения, характеризующие требования к порядку и формам </w:t>
      </w:r>
      <w:proofErr w:type="gramStart"/>
      <w:r>
        <w:rPr>
          <w:rFonts w:ascii="Times New Roman" w:hAnsi="Times New Roman"/>
          <w:color w:val="000000"/>
          <w:sz w:val="28"/>
        </w:rPr>
        <w:t>контроля за</w:t>
      </w:r>
      <w:proofErr w:type="gramEnd"/>
      <w:r>
        <w:rPr>
          <w:rFonts w:ascii="Times New Roman" w:hAnsi="Times New Roman"/>
          <w:color w:val="000000"/>
          <w:sz w:val="28"/>
        </w:rPr>
        <w:t xml:space="preserve"> осуществлением муниципального контроля, в том числе со стороны граждан, их объединений и организаций.</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4.4.1. Требованиями к порядку и формам </w:t>
      </w:r>
      <w:proofErr w:type="gramStart"/>
      <w:r>
        <w:rPr>
          <w:rFonts w:ascii="Times New Roman" w:hAnsi="Times New Roman"/>
          <w:color w:val="000000"/>
          <w:sz w:val="28"/>
        </w:rPr>
        <w:t>контроля за</w:t>
      </w:r>
      <w:proofErr w:type="gramEnd"/>
      <w:r>
        <w:rPr>
          <w:rFonts w:ascii="Times New Roman" w:hAnsi="Times New Roman"/>
          <w:color w:val="000000"/>
          <w:sz w:val="28"/>
        </w:rPr>
        <w:t xml:space="preserve"> осуществлением муниципального контроля являются: независимость, профессиональная компетентность, должная тщательность.</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4.4.2. Требование о независимости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Лица, осуществляющие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4.4.3. Требование о профессиональной компетентности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4.4.4. Требование о должной тщательности лиц, осуществляющих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4.4.5.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4.4.6. Граждане, их объединения и организации вправе осуществлять </w:t>
      </w:r>
      <w:proofErr w:type="gramStart"/>
      <w:r>
        <w:rPr>
          <w:rFonts w:ascii="Times New Roman" w:hAnsi="Times New Roman"/>
          <w:color w:val="000000"/>
          <w:sz w:val="28"/>
        </w:rPr>
        <w:t>контроль за</w:t>
      </w:r>
      <w:proofErr w:type="gramEnd"/>
      <w:r>
        <w:rPr>
          <w:rFonts w:ascii="Times New Roman" w:hAnsi="Times New Roman"/>
          <w:color w:val="000000"/>
          <w:sz w:val="28"/>
        </w:rPr>
        <w:t xml:space="preserve"> осуществлением муниципального контроля посредством:</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CD758D" w:rsidRDefault="00CD758D" w:rsidP="00CD758D">
      <w:pPr>
        <w:pStyle w:val="ConsPlusNormal0"/>
        <w:ind w:firstLine="567"/>
        <w:jc w:val="both"/>
        <w:rPr>
          <w:rFonts w:ascii="Times New Roman" w:hAnsi="Times New Roman"/>
          <w:color w:val="000000"/>
          <w:sz w:val="28"/>
        </w:rPr>
      </w:pPr>
      <w:r>
        <w:rPr>
          <w:rFonts w:ascii="Times New Roman" w:hAnsi="Times New Roman"/>
          <w:color w:val="000000"/>
          <w:sz w:val="28"/>
        </w:rPr>
        <w:t xml:space="preserve">- направления замечаний к административным процедурам </w:t>
      </w:r>
      <w:r>
        <w:rPr>
          <w:rFonts w:ascii="Times New Roman" w:hAnsi="Times New Roman"/>
          <w:color w:val="000000"/>
          <w:sz w:val="28"/>
        </w:rPr>
        <w:lastRenderedPageBreak/>
        <w:t>осуществления муниципального контроля или предложений по их совершенствованию в орган муниципального контроля;</w:t>
      </w:r>
    </w:p>
    <w:p w:rsidR="00CD758D" w:rsidRDefault="00CD758D" w:rsidP="00CD758D">
      <w:pPr>
        <w:autoSpaceDE w:val="0"/>
        <w:autoSpaceDN w:val="0"/>
        <w:adjustRightInd w:val="0"/>
        <w:ind w:firstLine="709"/>
        <w:jc w:val="both"/>
        <w:rPr>
          <w:color w:val="000000"/>
          <w:sz w:val="28"/>
        </w:rPr>
      </w:pPr>
    </w:p>
    <w:p w:rsidR="00CD758D" w:rsidRDefault="00CD758D" w:rsidP="00CD758D">
      <w:pPr>
        <w:autoSpaceDE w:val="0"/>
        <w:autoSpaceDN w:val="0"/>
        <w:adjustRightInd w:val="0"/>
        <w:ind w:firstLine="709"/>
        <w:jc w:val="both"/>
        <w:rPr>
          <w:color w:val="000000"/>
          <w:sz w:val="28"/>
        </w:rPr>
      </w:pPr>
    </w:p>
    <w:p w:rsidR="00CD758D" w:rsidRDefault="00CD758D" w:rsidP="00CD758D">
      <w:pPr>
        <w:autoSpaceDE w:val="0"/>
        <w:autoSpaceDN w:val="0"/>
        <w:adjustRightInd w:val="0"/>
        <w:ind w:firstLine="709"/>
        <w:jc w:val="both"/>
        <w:rPr>
          <w:color w:val="000000"/>
          <w:sz w:val="28"/>
        </w:rPr>
      </w:pPr>
    </w:p>
    <w:p w:rsidR="00CD758D" w:rsidRDefault="00CD758D" w:rsidP="00CD758D">
      <w:pPr>
        <w:autoSpaceDE w:val="0"/>
        <w:autoSpaceDN w:val="0"/>
        <w:adjustRightInd w:val="0"/>
        <w:ind w:firstLine="709"/>
        <w:jc w:val="both"/>
        <w:rPr>
          <w:color w:val="000000"/>
          <w:sz w:val="28"/>
        </w:rPr>
      </w:pPr>
      <w:r>
        <w:rPr>
          <w:color w:val="000000"/>
          <w:sz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CD758D" w:rsidRDefault="00CD758D" w:rsidP="00CD758D">
      <w:pPr>
        <w:autoSpaceDE w:val="0"/>
        <w:autoSpaceDN w:val="0"/>
        <w:adjustRightInd w:val="0"/>
        <w:jc w:val="center"/>
        <w:rPr>
          <w:b/>
          <w:color w:val="000000"/>
          <w:sz w:val="28"/>
        </w:rPr>
      </w:pPr>
    </w:p>
    <w:p w:rsidR="00CD758D" w:rsidRDefault="00CD758D" w:rsidP="00CD758D">
      <w:pPr>
        <w:autoSpaceDE w:val="0"/>
        <w:autoSpaceDN w:val="0"/>
        <w:adjustRightInd w:val="0"/>
        <w:jc w:val="center"/>
        <w:rPr>
          <w:b/>
          <w:color w:val="000000"/>
          <w:sz w:val="28"/>
        </w:rPr>
      </w:pPr>
      <w:r>
        <w:rPr>
          <w:b/>
          <w:color w:val="000000"/>
          <w:sz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CD758D" w:rsidRDefault="00CD758D" w:rsidP="00CD758D">
      <w:pPr>
        <w:autoSpaceDE w:val="0"/>
        <w:autoSpaceDN w:val="0"/>
        <w:adjustRightInd w:val="0"/>
        <w:jc w:val="both"/>
        <w:rPr>
          <w:color w:val="000000"/>
          <w:sz w:val="28"/>
        </w:rPr>
      </w:pPr>
    </w:p>
    <w:p w:rsidR="00CD758D" w:rsidRDefault="00CD758D" w:rsidP="00CD758D">
      <w:pPr>
        <w:autoSpaceDE w:val="0"/>
        <w:autoSpaceDN w:val="0"/>
        <w:adjustRightInd w:val="0"/>
        <w:ind w:firstLine="709"/>
        <w:jc w:val="both"/>
        <w:rPr>
          <w:color w:val="000000"/>
          <w:sz w:val="28"/>
        </w:rPr>
      </w:pPr>
      <w:r>
        <w:rPr>
          <w:color w:val="000000"/>
          <w:sz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D758D" w:rsidRDefault="00CD758D" w:rsidP="00CD758D">
      <w:pPr>
        <w:autoSpaceDE w:val="0"/>
        <w:autoSpaceDN w:val="0"/>
        <w:adjustRightInd w:val="0"/>
        <w:ind w:firstLine="709"/>
        <w:jc w:val="both"/>
        <w:rPr>
          <w:color w:val="000000"/>
          <w:sz w:val="28"/>
        </w:rPr>
      </w:pPr>
      <w:r>
        <w:rPr>
          <w:color w:val="000000"/>
          <w:sz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CD758D" w:rsidRDefault="00CD758D" w:rsidP="00CD758D">
      <w:pPr>
        <w:autoSpaceDE w:val="0"/>
        <w:autoSpaceDN w:val="0"/>
        <w:adjustRightInd w:val="0"/>
        <w:ind w:firstLine="709"/>
        <w:jc w:val="both"/>
        <w:rPr>
          <w:color w:val="000000"/>
          <w:sz w:val="28"/>
        </w:rPr>
      </w:pPr>
      <w:r>
        <w:rPr>
          <w:color w:val="000000"/>
          <w:sz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CD758D" w:rsidRDefault="00CD758D" w:rsidP="00CD758D">
      <w:pPr>
        <w:autoSpaceDE w:val="0"/>
        <w:autoSpaceDN w:val="0"/>
        <w:adjustRightInd w:val="0"/>
        <w:ind w:firstLine="709"/>
        <w:jc w:val="both"/>
        <w:rPr>
          <w:color w:val="000000"/>
          <w:sz w:val="28"/>
        </w:rPr>
      </w:pPr>
      <w:r>
        <w:rPr>
          <w:color w:val="000000"/>
          <w:sz w:val="28"/>
        </w:rPr>
        <w:t>5.3. Основания для приостановления рассмотрения жалобы отсутствуют.</w:t>
      </w:r>
    </w:p>
    <w:p w:rsidR="00CD758D" w:rsidRDefault="00CD758D" w:rsidP="00CD758D">
      <w:pPr>
        <w:autoSpaceDE w:val="0"/>
        <w:autoSpaceDN w:val="0"/>
        <w:adjustRightInd w:val="0"/>
        <w:ind w:firstLine="709"/>
        <w:jc w:val="both"/>
        <w:rPr>
          <w:color w:val="000000"/>
          <w:sz w:val="28"/>
        </w:rPr>
      </w:pPr>
      <w:r>
        <w:rPr>
          <w:color w:val="000000"/>
          <w:sz w:val="28"/>
        </w:rPr>
        <w:t xml:space="preserve">5.4. Основанием для начала досудебного (внесудебного) обжалования является поступление жалобы (обращения) в администрацию </w:t>
      </w:r>
      <w:r>
        <w:rPr>
          <w:sz w:val="28"/>
        </w:rPr>
        <w:t>Верхнеингашского</w:t>
      </w:r>
      <w:r>
        <w:rPr>
          <w:color w:val="000000"/>
          <w:sz w:val="28"/>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CD758D" w:rsidRDefault="00CD758D" w:rsidP="00CD758D">
      <w:pPr>
        <w:autoSpaceDE w:val="0"/>
        <w:autoSpaceDN w:val="0"/>
        <w:adjustRightInd w:val="0"/>
        <w:ind w:firstLine="709"/>
        <w:jc w:val="both"/>
        <w:rPr>
          <w:color w:val="000000"/>
          <w:sz w:val="28"/>
        </w:rPr>
      </w:pPr>
      <w:r>
        <w:rPr>
          <w:color w:val="000000"/>
          <w:sz w:val="28"/>
        </w:rPr>
        <w:t xml:space="preserve"> </w:t>
      </w:r>
      <w:proofErr w:type="gramStart"/>
      <w:r>
        <w:rPr>
          <w:color w:val="000000"/>
          <w:sz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color w:val="000000"/>
          <w:sz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CD758D" w:rsidRDefault="00CD758D" w:rsidP="00CD758D">
      <w:pPr>
        <w:autoSpaceDE w:val="0"/>
        <w:autoSpaceDN w:val="0"/>
        <w:adjustRightInd w:val="0"/>
        <w:ind w:firstLine="709"/>
        <w:jc w:val="both"/>
        <w:rPr>
          <w:color w:val="000000"/>
          <w:sz w:val="28"/>
        </w:rPr>
      </w:pPr>
      <w:r>
        <w:rPr>
          <w:color w:val="000000"/>
          <w:sz w:val="28"/>
        </w:rPr>
        <w:t>В подтверждение доводов к жалобе могут прилагаться документы и материалы либо их копии.</w:t>
      </w:r>
    </w:p>
    <w:p w:rsidR="00CD758D" w:rsidRDefault="00CD758D" w:rsidP="00CD758D">
      <w:pPr>
        <w:autoSpaceDE w:val="0"/>
        <w:autoSpaceDN w:val="0"/>
        <w:adjustRightInd w:val="0"/>
        <w:ind w:firstLine="709"/>
        <w:jc w:val="both"/>
        <w:rPr>
          <w:color w:val="000000"/>
          <w:sz w:val="28"/>
        </w:rPr>
      </w:pPr>
      <w:r>
        <w:rPr>
          <w:color w:val="000000"/>
          <w:sz w:val="28"/>
        </w:rPr>
        <w:t xml:space="preserve">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w:t>
      </w:r>
      <w:r>
        <w:rPr>
          <w:color w:val="000000"/>
          <w:sz w:val="28"/>
        </w:rPr>
        <w:lastRenderedPageBreak/>
        <w:t>сведения, составляющие государственную или иную охраняемую законодательством Российской Федерации тайну.</w:t>
      </w:r>
    </w:p>
    <w:p w:rsidR="00CD758D" w:rsidRDefault="00CD758D" w:rsidP="00CD758D">
      <w:pPr>
        <w:autoSpaceDE w:val="0"/>
        <w:autoSpaceDN w:val="0"/>
        <w:adjustRightInd w:val="0"/>
        <w:ind w:firstLine="709"/>
        <w:jc w:val="both"/>
        <w:rPr>
          <w:i/>
          <w:color w:val="000000"/>
          <w:sz w:val="28"/>
        </w:rPr>
      </w:pPr>
      <w:r>
        <w:rPr>
          <w:color w:val="000000"/>
          <w:sz w:val="28"/>
        </w:rPr>
        <w:t xml:space="preserve">5.6. В порядке внесудебного обжалования заявитель имеет право обратиться с жалобой устно или письменно к Главе </w:t>
      </w:r>
      <w:r>
        <w:rPr>
          <w:sz w:val="28"/>
        </w:rPr>
        <w:t>Верхнеингашского</w:t>
      </w:r>
      <w:r>
        <w:rPr>
          <w:color w:val="000000"/>
          <w:sz w:val="28"/>
        </w:rPr>
        <w:t xml:space="preserve"> сельсовета</w:t>
      </w:r>
      <w:r>
        <w:rPr>
          <w:i/>
          <w:color w:val="000000"/>
          <w:sz w:val="28"/>
        </w:rPr>
        <w:t>.</w:t>
      </w:r>
    </w:p>
    <w:p w:rsidR="00CD758D" w:rsidRDefault="00CD758D" w:rsidP="00CD758D">
      <w:pPr>
        <w:pStyle w:val="2"/>
      </w:pPr>
      <w:r>
        <w:t>5.7. Жалоба рассматривается в течение 30 дней со дня ее регистрации в администрации Верхнеингашского сельсовета.</w:t>
      </w:r>
    </w:p>
    <w:p w:rsidR="00CD758D" w:rsidRDefault="00CD758D" w:rsidP="00CD758D">
      <w:pPr>
        <w:pStyle w:val="2"/>
      </w:pPr>
      <w:r>
        <w:t>В исключительных случаях Глава Верхнеингашского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CD758D" w:rsidRDefault="00CD758D" w:rsidP="00CD758D">
      <w:pPr>
        <w:autoSpaceDE w:val="0"/>
        <w:autoSpaceDN w:val="0"/>
        <w:adjustRightInd w:val="0"/>
        <w:ind w:firstLine="709"/>
        <w:jc w:val="both"/>
        <w:rPr>
          <w:color w:val="000000"/>
          <w:sz w:val="28"/>
        </w:rPr>
      </w:pPr>
      <w:r>
        <w:rPr>
          <w:color w:val="000000"/>
          <w:sz w:val="28"/>
        </w:rPr>
        <w:t>5.8. Результатами досудебного (внесудебного) обжалования являются:</w:t>
      </w:r>
    </w:p>
    <w:p w:rsidR="00CD758D" w:rsidRDefault="00CD758D" w:rsidP="00CD758D">
      <w:pPr>
        <w:autoSpaceDE w:val="0"/>
        <w:autoSpaceDN w:val="0"/>
        <w:adjustRightInd w:val="0"/>
        <w:ind w:firstLine="709"/>
        <w:jc w:val="both"/>
        <w:rPr>
          <w:color w:val="000000"/>
          <w:sz w:val="28"/>
        </w:rPr>
      </w:pPr>
      <w:r>
        <w:rPr>
          <w:color w:val="000000"/>
          <w:sz w:val="28"/>
        </w:rPr>
        <w:t xml:space="preserve">признание правомерным действия (бездействия) и (или) решения должностного лица, </w:t>
      </w:r>
      <w:proofErr w:type="gramStart"/>
      <w:r>
        <w:rPr>
          <w:color w:val="000000"/>
          <w:sz w:val="28"/>
        </w:rPr>
        <w:t>осуществляемых</w:t>
      </w:r>
      <w:proofErr w:type="gramEnd"/>
      <w:r>
        <w:rPr>
          <w:color w:val="000000"/>
          <w:sz w:val="28"/>
        </w:rPr>
        <w:t xml:space="preserve"> и принятых при исполнении муниципальной функции, и отказ в удовлетворении жалобы;</w:t>
      </w:r>
    </w:p>
    <w:p w:rsidR="00CD758D" w:rsidRDefault="00CD758D" w:rsidP="0076095C">
      <w:pPr>
        <w:autoSpaceDE w:val="0"/>
        <w:autoSpaceDN w:val="0"/>
        <w:adjustRightInd w:val="0"/>
        <w:ind w:firstLine="709"/>
        <w:jc w:val="both"/>
        <w:rPr>
          <w:color w:val="000000"/>
          <w:sz w:val="28"/>
        </w:rPr>
      </w:pPr>
      <w:r>
        <w:rPr>
          <w:color w:val="000000"/>
          <w:sz w:val="28"/>
        </w:rPr>
        <w:t xml:space="preserve">признание действия (бездействия) и (или) решения должностного лица, </w:t>
      </w:r>
      <w:proofErr w:type="gramStart"/>
      <w:r>
        <w:rPr>
          <w:color w:val="000000"/>
          <w:sz w:val="28"/>
        </w:rPr>
        <w:t>осуществляемых</w:t>
      </w:r>
      <w:proofErr w:type="gramEnd"/>
      <w:r>
        <w:rPr>
          <w:color w:val="000000"/>
          <w:sz w:val="28"/>
        </w:rPr>
        <w:t xml:space="preserve"> и принятых при исполнении муниципальной функции, неправомерным и </w:t>
      </w:r>
    </w:p>
    <w:p w:rsidR="00CD758D" w:rsidRDefault="00CD758D" w:rsidP="00CD758D">
      <w:pPr>
        <w:autoSpaceDE w:val="0"/>
        <w:autoSpaceDN w:val="0"/>
        <w:adjustRightInd w:val="0"/>
        <w:ind w:firstLine="709"/>
        <w:jc w:val="both"/>
        <w:rPr>
          <w:color w:val="000000"/>
          <w:sz w:val="28"/>
        </w:rPr>
      </w:pPr>
      <w:r>
        <w:rPr>
          <w:color w:val="000000"/>
          <w:sz w:val="28"/>
        </w:rPr>
        <w:t>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CD758D" w:rsidRDefault="00CD758D" w:rsidP="00CD758D">
      <w:pPr>
        <w:autoSpaceDE w:val="0"/>
        <w:autoSpaceDN w:val="0"/>
        <w:adjustRightInd w:val="0"/>
        <w:ind w:firstLine="709"/>
        <w:jc w:val="both"/>
        <w:rPr>
          <w:color w:val="000000"/>
          <w:sz w:val="28"/>
        </w:rPr>
      </w:pPr>
      <w:r>
        <w:rPr>
          <w:color w:val="000000"/>
          <w:sz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CD758D" w:rsidRDefault="00CD758D" w:rsidP="00CD758D">
      <w:pPr>
        <w:autoSpaceDE w:val="0"/>
        <w:autoSpaceDN w:val="0"/>
        <w:adjustRightInd w:val="0"/>
        <w:ind w:firstLine="4253"/>
        <w:jc w:val="both"/>
        <w:rPr>
          <w:color w:val="000000"/>
          <w:sz w:val="28"/>
        </w:rPr>
      </w:pPr>
      <w:r>
        <w:rPr>
          <w:color w:val="000000"/>
          <w:sz w:val="28"/>
        </w:rPr>
        <w:br w:type="page"/>
      </w:r>
    </w:p>
    <w:p w:rsidR="00CD758D" w:rsidRDefault="00CD758D" w:rsidP="00CD758D">
      <w:pPr>
        <w:autoSpaceDE w:val="0"/>
        <w:autoSpaceDN w:val="0"/>
        <w:adjustRightInd w:val="0"/>
        <w:ind w:firstLine="4253"/>
        <w:jc w:val="both"/>
        <w:rPr>
          <w:color w:val="000000"/>
          <w:sz w:val="28"/>
        </w:rPr>
      </w:pPr>
    </w:p>
    <w:p w:rsidR="00CD758D" w:rsidRDefault="00CD758D" w:rsidP="00CD758D">
      <w:pPr>
        <w:autoSpaceDE w:val="0"/>
        <w:autoSpaceDN w:val="0"/>
        <w:adjustRightInd w:val="0"/>
        <w:ind w:firstLine="4253"/>
        <w:jc w:val="both"/>
        <w:rPr>
          <w:color w:val="000000"/>
          <w:sz w:val="28"/>
        </w:rPr>
      </w:pPr>
      <w:r>
        <w:rPr>
          <w:color w:val="000000"/>
          <w:sz w:val="28"/>
        </w:rPr>
        <w:t>Приложение № 1</w:t>
      </w:r>
    </w:p>
    <w:p w:rsidR="00CD758D" w:rsidRDefault="00CD758D" w:rsidP="00CD758D">
      <w:pPr>
        <w:autoSpaceDE w:val="0"/>
        <w:autoSpaceDN w:val="0"/>
        <w:adjustRightInd w:val="0"/>
        <w:ind w:left="4248"/>
        <w:jc w:val="both"/>
        <w:rPr>
          <w:color w:val="000000"/>
          <w:sz w:val="28"/>
        </w:rPr>
      </w:pPr>
      <w:r>
        <w:rPr>
          <w:color w:val="000000"/>
          <w:sz w:val="28"/>
        </w:rPr>
        <w:t>к Административному регламенту</w:t>
      </w:r>
    </w:p>
    <w:p w:rsidR="00CD758D" w:rsidRDefault="00CD758D" w:rsidP="00CD758D">
      <w:pPr>
        <w:autoSpaceDE w:val="0"/>
        <w:autoSpaceDN w:val="0"/>
        <w:adjustRightInd w:val="0"/>
        <w:ind w:left="4253" w:hanging="5"/>
        <w:jc w:val="both"/>
        <w:rPr>
          <w:i/>
          <w:color w:val="000000"/>
          <w:sz w:val="28"/>
        </w:rPr>
      </w:pPr>
      <w:r>
        <w:rPr>
          <w:color w:val="000000"/>
          <w:sz w:val="28"/>
        </w:rPr>
        <w:t xml:space="preserve">осуществления муниципального </w:t>
      </w:r>
      <w:proofErr w:type="gramStart"/>
      <w:r>
        <w:rPr>
          <w:color w:val="000000"/>
          <w:sz w:val="28"/>
        </w:rPr>
        <w:t>контроля за</w:t>
      </w:r>
      <w:proofErr w:type="gramEnd"/>
      <w:r>
        <w:rPr>
          <w:color w:val="000000"/>
          <w:sz w:val="28"/>
        </w:rPr>
        <w:t xml:space="preserve"> соблюдением Правил благоустройства на территории </w:t>
      </w:r>
      <w:r>
        <w:rPr>
          <w:sz w:val="28"/>
        </w:rPr>
        <w:t>Верхнеингашского</w:t>
      </w:r>
      <w:r>
        <w:rPr>
          <w:color w:val="000000"/>
          <w:sz w:val="28"/>
        </w:rPr>
        <w:t xml:space="preserve"> сельсовета в отношении юридических лиц и индивидуальных предпринимателей</w:t>
      </w:r>
    </w:p>
    <w:p w:rsidR="00CD758D" w:rsidRDefault="00CD758D" w:rsidP="00CD758D">
      <w:pPr>
        <w:autoSpaceDE w:val="0"/>
        <w:autoSpaceDN w:val="0"/>
        <w:adjustRightInd w:val="0"/>
        <w:ind w:left="4253" w:hanging="5"/>
        <w:jc w:val="both"/>
        <w:rPr>
          <w:i/>
          <w:color w:val="000000"/>
          <w:sz w:val="28"/>
        </w:rPr>
      </w:pPr>
    </w:p>
    <w:p w:rsidR="00CD758D" w:rsidRDefault="00CD758D" w:rsidP="00CD758D">
      <w:pPr>
        <w:autoSpaceDE w:val="0"/>
        <w:autoSpaceDN w:val="0"/>
        <w:adjustRightInd w:val="0"/>
        <w:jc w:val="both"/>
        <w:rPr>
          <w:color w:val="000000"/>
          <w:sz w:val="28"/>
        </w:rPr>
      </w:pPr>
    </w:p>
    <w:p w:rsidR="00CD758D" w:rsidRDefault="00CD758D" w:rsidP="00CD758D">
      <w:pPr>
        <w:autoSpaceDE w:val="0"/>
        <w:autoSpaceDN w:val="0"/>
        <w:adjustRightInd w:val="0"/>
        <w:jc w:val="both"/>
        <w:rPr>
          <w:i/>
          <w:color w:val="000000"/>
          <w:sz w:val="28"/>
        </w:rPr>
      </w:pPr>
      <w:r>
        <w:rPr>
          <w:i/>
          <w:color w:val="000000"/>
          <w:sz w:val="28"/>
        </w:rPr>
        <w:t>(примерная форма)</w:t>
      </w:r>
    </w:p>
    <w:p w:rsidR="00CD758D" w:rsidRDefault="00CD758D" w:rsidP="00CD758D">
      <w:pPr>
        <w:autoSpaceDE w:val="0"/>
        <w:autoSpaceDN w:val="0"/>
        <w:adjustRightInd w:val="0"/>
        <w:ind w:firstLine="540"/>
        <w:jc w:val="center"/>
        <w:rPr>
          <w:b/>
          <w:color w:val="000000"/>
          <w:sz w:val="28"/>
        </w:rPr>
      </w:pPr>
      <w:r>
        <w:rPr>
          <w:b/>
          <w:color w:val="000000"/>
          <w:sz w:val="28"/>
        </w:rPr>
        <w:t>ПРЕДПИСАНИЕ № ____</w:t>
      </w:r>
    </w:p>
    <w:p w:rsidR="00CD758D" w:rsidRDefault="00CD758D" w:rsidP="00CD758D">
      <w:pPr>
        <w:autoSpaceDE w:val="0"/>
        <w:autoSpaceDN w:val="0"/>
        <w:adjustRightInd w:val="0"/>
        <w:ind w:firstLine="540"/>
        <w:jc w:val="center"/>
        <w:rPr>
          <w:color w:val="000000"/>
          <w:sz w:val="28"/>
        </w:rPr>
      </w:pPr>
      <w:r>
        <w:rPr>
          <w:b/>
          <w:color w:val="000000"/>
          <w:sz w:val="28"/>
        </w:rPr>
        <w:t>об устранении выявленных нарушений Правил благоустройства на территории В</w:t>
      </w:r>
      <w:r>
        <w:rPr>
          <w:b/>
          <w:sz w:val="28"/>
        </w:rPr>
        <w:t>ерхнеингашского</w:t>
      </w:r>
      <w:r>
        <w:rPr>
          <w:b/>
          <w:color w:val="000000"/>
          <w:sz w:val="28"/>
        </w:rPr>
        <w:t xml:space="preserve"> сельсовета</w:t>
      </w:r>
    </w:p>
    <w:p w:rsidR="00CD758D" w:rsidRDefault="00CD758D" w:rsidP="00CD758D">
      <w:pPr>
        <w:autoSpaceDE w:val="0"/>
        <w:autoSpaceDN w:val="0"/>
        <w:adjustRightInd w:val="0"/>
        <w:jc w:val="both"/>
        <w:rPr>
          <w:color w:val="000000"/>
          <w:sz w:val="28"/>
        </w:rPr>
      </w:pPr>
      <w:r>
        <w:rPr>
          <w:color w:val="000000"/>
          <w:sz w:val="28"/>
        </w:rPr>
        <w:t>«__»____________ 20__ г.                                      _________________________</w:t>
      </w:r>
    </w:p>
    <w:p w:rsidR="00CD758D" w:rsidRDefault="00CD758D" w:rsidP="00CD758D">
      <w:pPr>
        <w:autoSpaceDE w:val="0"/>
        <w:autoSpaceDN w:val="0"/>
        <w:adjustRightInd w:val="0"/>
        <w:ind w:firstLine="540"/>
        <w:jc w:val="both"/>
        <w:rPr>
          <w:color w:val="000000"/>
        </w:rPr>
      </w:pPr>
      <w:r>
        <w:rPr>
          <w:color w:val="000000"/>
        </w:rPr>
        <w:t xml:space="preserve">                                                                                    (место составления)</w:t>
      </w:r>
    </w:p>
    <w:p w:rsidR="00CD758D" w:rsidRDefault="00CD758D" w:rsidP="00CD758D">
      <w:pPr>
        <w:autoSpaceDE w:val="0"/>
        <w:autoSpaceDN w:val="0"/>
        <w:adjustRightInd w:val="0"/>
        <w:ind w:firstLine="540"/>
        <w:jc w:val="both"/>
        <w:rPr>
          <w:color w:val="000000"/>
        </w:rPr>
      </w:pPr>
    </w:p>
    <w:p w:rsidR="00CD758D" w:rsidRDefault="00CD758D" w:rsidP="00CD758D">
      <w:pPr>
        <w:autoSpaceDE w:val="0"/>
        <w:autoSpaceDN w:val="0"/>
        <w:adjustRightInd w:val="0"/>
        <w:ind w:firstLine="540"/>
        <w:jc w:val="both"/>
        <w:rPr>
          <w:color w:val="000000"/>
          <w:sz w:val="28"/>
        </w:rPr>
      </w:pPr>
      <w:r>
        <w:rPr>
          <w:color w:val="000000"/>
          <w:sz w:val="28"/>
        </w:rPr>
        <w:t xml:space="preserve">На основании </w:t>
      </w:r>
      <w:proofErr w:type="gramStart"/>
      <w:r>
        <w:rPr>
          <w:color w:val="000000"/>
          <w:sz w:val="28"/>
        </w:rPr>
        <w:t>Акта проведения  проверки соблюдения требований  законодательства</w:t>
      </w:r>
      <w:proofErr w:type="gramEnd"/>
      <w:r>
        <w:rPr>
          <w:color w:val="000000"/>
          <w:sz w:val="28"/>
        </w:rPr>
        <w:t xml:space="preserve"> в сфере благоустройства и содержания территории</w:t>
      </w:r>
    </w:p>
    <w:p w:rsidR="00CD758D" w:rsidRDefault="00CD758D" w:rsidP="00CD758D">
      <w:pPr>
        <w:autoSpaceDE w:val="0"/>
        <w:autoSpaceDN w:val="0"/>
        <w:adjustRightInd w:val="0"/>
        <w:ind w:firstLine="540"/>
        <w:jc w:val="both"/>
        <w:rPr>
          <w:color w:val="000000"/>
          <w:sz w:val="28"/>
        </w:rPr>
      </w:pPr>
    </w:p>
    <w:p w:rsidR="00CD758D" w:rsidRDefault="00CD758D" w:rsidP="00CD758D">
      <w:pPr>
        <w:autoSpaceDE w:val="0"/>
        <w:autoSpaceDN w:val="0"/>
        <w:adjustRightInd w:val="0"/>
        <w:ind w:firstLine="540"/>
        <w:jc w:val="both"/>
        <w:rPr>
          <w:color w:val="000000"/>
          <w:sz w:val="28"/>
        </w:rPr>
      </w:pPr>
      <w:r>
        <w:rPr>
          <w:color w:val="000000"/>
          <w:sz w:val="28"/>
        </w:rPr>
        <w:t>ПРЕДПИСЫВАЮ:</w:t>
      </w:r>
    </w:p>
    <w:p w:rsidR="00CD758D" w:rsidRDefault="00CD758D" w:rsidP="00CD758D">
      <w:pPr>
        <w:autoSpaceDE w:val="0"/>
        <w:autoSpaceDN w:val="0"/>
        <w:adjustRightInd w:val="0"/>
        <w:jc w:val="both"/>
        <w:rPr>
          <w:color w:val="000000"/>
          <w:sz w:val="28"/>
        </w:rPr>
      </w:pPr>
      <w:r>
        <w:rPr>
          <w:color w:val="000000"/>
          <w:sz w:val="28"/>
        </w:rPr>
        <w:t>__________________________________________________________________</w:t>
      </w:r>
    </w:p>
    <w:p w:rsidR="00CD758D" w:rsidRDefault="00CD758D" w:rsidP="00CD758D">
      <w:pPr>
        <w:autoSpaceDE w:val="0"/>
        <w:autoSpaceDN w:val="0"/>
        <w:adjustRightInd w:val="0"/>
        <w:jc w:val="both"/>
        <w:rPr>
          <w:i/>
          <w:color w:val="000000"/>
          <w:sz w:val="28"/>
        </w:rPr>
      </w:pPr>
      <w:proofErr w:type="gramStart"/>
      <w:r>
        <w:rPr>
          <w:i/>
          <w:color w:val="000000"/>
          <w:sz w:val="28"/>
        </w:rPr>
        <w:t>(полное и сокращенное наименование проверяемого юридического лица,</w:t>
      </w:r>
      <w:proofErr w:type="gramEnd"/>
    </w:p>
    <w:p w:rsidR="00CD758D" w:rsidRDefault="00CD758D" w:rsidP="00CD758D">
      <w:pPr>
        <w:autoSpaceDE w:val="0"/>
        <w:autoSpaceDN w:val="0"/>
        <w:adjustRightInd w:val="0"/>
        <w:jc w:val="both"/>
        <w:rPr>
          <w:i/>
          <w:color w:val="000000"/>
          <w:sz w:val="28"/>
        </w:rPr>
      </w:pPr>
      <w:proofErr w:type="gramStart"/>
      <w:r>
        <w:rPr>
          <w:i/>
          <w:color w:val="000000"/>
          <w:sz w:val="28"/>
        </w:rPr>
        <w:t>Ф.И.О. индивидуального предпринимателя, которому выдается предписание)</w:t>
      </w:r>
      <w:proofErr w:type="gramEnd"/>
    </w:p>
    <w:p w:rsidR="00CD758D" w:rsidRDefault="00CD758D" w:rsidP="00CD758D">
      <w:pPr>
        <w:autoSpaceDE w:val="0"/>
        <w:autoSpaceDN w:val="0"/>
        <w:adjustRightInd w:val="0"/>
        <w:jc w:val="both"/>
        <w:rPr>
          <w:i/>
          <w:color w:val="000000"/>
          <w:sz w:val="28"/>
        </w:rPr>
      </w:pPr>
    </w:p>
    <w:tbl>
      <w:tblPr>
        <w:tblW w:w="0" w:type="auto"/>
        <w:jc w:val="center"/>
        <w:tblLayout w:type="fixed"/>
        <w:tblCellMar>
          <w:left w:w="70" w:type="dxa"/>
          <w:right w:w="70" w:type="dxa"/>
        </w:tblCellMar>
        <w:tblLook w:val="04A0"/>
      </w:tblPr>
      <w:tblGrid>
        <w:gridCol w:w="971"/>
        <w:gridCol w:w="3106"/>
        <w:gridCol w:w="2161"/>
        <w:gridCol w:w="3917"/>
      </w:tblGrid>
      <w:tr w:rsidR="00CD758D" w:rsidTr="00CD758D">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ind w:firstLine="1"/>
              <w:jc w:val="center"/>
              <w:rPr>
                <w:color w:val="000000"/>
                <w:sz w:val="28"/>
              </w:rPr>
            </w:pPr>
            <w:r>
              <w:rPr>
                <w:color w:val="000000"/>
                <w:sz w:val="28"/>
              </w:rPr>
              <w:t xml:space="preserve">№  </w:t>
            </w:r>
            <w:r>
              <w:rPr>
                <w:color w:val="000000"/>
                <w:sz w:val="28"/>
              </w:rPr>
              <w:br/>
            </w:r>
            <w:proofErr w:type="spellStart"/>
            <w:proofErr w:type="gramStart"/>
            <w:r>
              <w:rPr>
                <w:color w:val="000000"/>
                <w:sz w:val="28"/>
              </w:rPr>
              <w:t>п</w:t>
            </w:r>
            <w:proofErr w:type="spellEnd"/>
            <w:proofErr w:type="gramEnd"/>
            <w:r>
              <w:rPr>
                <w:color w:val="000000"/>
                <w:sz w:val="28"/>
              </w:rPr>
              <w:t>/</w:t>
            </w:r>
            <w:proofErr w:type="spellStart"/>
            <w:r>
              <w:rPr>
                <w:color w:val="000000"/>
                <w:sz w:val="28"/>
              </w:rPr>
              <w:t>п</w:t>
            </w:r>
            <w:proofErr w:type="spellEnd"/>
          </w:p>
        </w:tc>
        <w:tc>
          <w:tcPr>
            <w:tcW w:w="3106"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ind w:firstLine="1"/>
              <w:jc w:val="center"/>
              <w:rPr>
                <w:color w:val="000000"/>
                <w:sz w:val="28"/>
              </w:rPr>
            </w:pPr>
            <w:r>
              <w:rPr>
                <w:color w:val="000000"/>
                <w:sz w:val="28"/>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ind w:firstLine="1"/>
              <w:jc w:val="center"/>
              <w:rPr>
                <w:color w:val="000000"/>
                <w:sz w:val="28"/>
              </w:rPr>
            </w:pPr>
            <w:r>
              <w:rPr>
                <w:color w:val="000000"/>
                <w:sz w:val="28"/>
              </w:rPr>
              <w:t>Срок исполнения</w:t>
            </w:r>
          </w:p>
        </w:tc>
        <w:tc>
          <w:tcPr>
            <w:tcW w:w="3917"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ind w:firstLine="1"/>
              <w:jc w:val="center"/>
              <w:rPr>
                <w:color w:val="000000"/>
                <w:sz w:val="28"/>
              </w:rPr>
            </w:pPr>
            <w:r>
              <w:rPr>
                <w:color w:val="000000"/>
                <w:sz w:val="28"/>
              </w:rPr>
              <w:t>Основание (ссылка на нормативный правовой акт)</w:t>
            </w:r>
          </w:p>
        </w:tc>
      </w:tr>
      <w:tr w:rsidR="00CD758D" w:rsidTr="00CD758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c>
          <w:tcPr>
            <w:tcW w:w="3106"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jc w:val="center"/>
              <w:rPr>
                <w:color w:val="000000"/>
                <w:sz w:val="28"/>
              </w:rPr>
            </w:pPr>
            <w:r>
              <w:rPr>
                <w:color w:val="000000"/>
                <w:sz w:val="28"/>
              </w:rPr>
              <w:t>2</w:t>
            </w:r>
          </w:p>
        </w:tc>
        <w:tc>
          <w:tcPr>
            <w:tcW w:w="2161"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jc w:val="center"/>
              <w:rPr>
                <w:color w:val="000000"/>
                <w:sz w:val="28"/>
              </w:rPr>
            </w:pPr>
            <w:r>
              <w:rPr>
                <w:color w:val="000000"/>
                <w:sz w:val="28"/>
              </w:rPr>
              <w:t>3</w:t>
            </w:r>
          </w:p>
        </w:tc>
        <w:tc>
          <w:tcPr>
            <w:tcW w:w="3917"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jc w:val="center"/>
              <w:rPr>
                <w:color w:val="000000"/>
                <w:sz w:val="28"/>
              </w:rPr>
            </w:pPr>
            <w:r>
              <w:rPr>
                <w:color w:val="000000"/>
                <w:sz w:val="28"/>
              </w:rPr>
              <w:t>4</w:t>
            </w:r>
          </w:p>
        </w:tc>
      </w:tr>
      <w:tr w:rsidR="00CD758D" w:rsidTr="00CD758D">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jc w:val="center"/>
              <w:rPr>
                <w:color w:val="000000"/>
                <w:sz w:val="28"/>
              </w:rPr>
            </w:pPr>
            <w:r>
              <w:rPr>
                <w:color w:val="000000"/>
                <w:sz w:val="28"/>
              </w:rPr>
              <w:t>1</w:t>
            </w:r>
          </w:p>
        </w:tc>
        <w:tc>
          <w:tcPr>
            <w:tcW w:w="3106"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c>
          <w:tcPr>
            <w:tcW w:w="2161"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c>
          <w:tcPr>
            <w:tcW w:w="3917"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r>
      <w:tr w:rsidR="00CD758D" w:rsidTr="00CD758D">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D758D" w:rsidRDefault="00CD758D">
            <w:pPr>
              <w:autoSpaceDE w:val="0"/>
              <w:autoSpaceDN w:val="0"/>
              <w:adjustRightInd w:val="0"/>
              <w:jc w:val="center"/>
              <w:rPr>
                <w:color w:val="000000"/>
                <w:sz w:val="28"/>
              </w:rPr>
            </w:pPr>
            <w:r>
              <w:rPr>
                <w:color w:val="000000"/>
                <w:sz w:val="28"/>
              </w:rPr>
              <w:t>2</w:t>
            </w:r>
          </w:p>
        </w:tc>
        <w:tc>
          <w:tcPr>
            <w:tcW w:w="3106"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c>
          <w:tcPr>
            <w:tcW w:w="2161"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c>
          <w:tcPr>
            <w:tcW w:w="3917" w:type="dxa"/>
            <w:tcBorders>
              <w:top w:val="single" w:sz="6" w:space="0" w:color="auto"/>
              <w:left w:val="single" w:sz="6" w:space="0" w:color="auto"/>
              <w:bottom w:val="single" w:sz="6" w:space="0" w:color="auto"/>
              <w:right w:val="single" w:sz="6" w:space="0" w:color="auto"/>
            </w:tcBorders>
          </w:tcPr>
          <w:p w:rsidR="00CD758D" w:rsidRDefault="00CD758D">
            <w:pPr>
              <w:autoSpaceDE w:val="0"/>
              <w:autoSpaceDN w:val="0"/>
              <w:adjustRightInd w:val="0"/>
              <w:jc w:val="center"/>
              <w:rPr>
                <w:color w:val="000000"/>
                <w:sz w:val="28"/>
              </w:rPr>
            </w:pPr>
          </w:p>
        </w:tc>
      </w:tr>
    </w:tbl>
    <w:p w:rsidR="00CD758D" w:rsidRDefault="00CD758D" w:rsidP="00CD758D">
      <w:pPr>
        <w:autoSpaceDE w:val="0"/>
        <w:autoSpaceDN w:val="0"/>
        <w:adjustRightInd w:val="0"/>
        <w:jc w:val="both"/>
        <w:rPr>
          <w:color w:val="000000"/>
          <w:sz w:val="28"/>
        </w:rPr>
      </w:pPr>
    </w:p>
    <w:p w:rsidR="00CD758D" w:rsidRDefault="00CD758D" w:rsidP="00CD758D">
      <w:pPr>
        <w:autoSpaceDE w:val="0"/>
        <w:autoSpaceDN w:val="0"/>
        <w:adjustRightInd w:val="0"/>
        <w:ind w:firstLine="540"/>
        <w:jc w:val="both"/>
        <w:rPr>
          <w:color w:val="000000"/>
          <w:sz w:val="28"/>
        </w:rPr>
      </w:pPr>
      <w:r>
        <w:rPr>
          <w:color w:val="000000"/>
          <w:sz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не  позднее чем через 7 дней  по  истечении срока выполнения соответствующих пунктов предписания.</w:t>
      </w:r>
    </w:p>
    <w:p w:rsidR="00CD758D" w:rsidRDefault="00CD758D" w:rsidP="00CD758D">
      <w:pPr>
        <w:autoSpaceDE w:val="0"/>
        <w:autoSpaceDN w:val="0"/>
        <w:adjustRightInd w:val="0"/>
        <w:jc w:val="both"/>
        <w:rPr>
          <w:color w:val="000000"/>
          <w:sz w:val="28"/>
        </w:rPr>
      </w:pPr>
      <w:r>
        <w:rPr>
          <w:color w:val="000000"/>
          <w:sz w:val="28"/>
        </w:rPr>
        <w:t>______________________________                             ______________________</w:t>
      </w:r>
    </w:p>
    <w:p w:rsidR="00CD758D" w:rsidRDefault="00CD758D" w:rsidP="00CD758D">
      <w:pPr>
        <w:autoSpaceDE w:val="0"/>
        <w:autoSpaceDN w:val="0"/>
        <w:adjustRightInd w:val="0"/>
        <w:jc w:val="both"/>
        <w:rPr>
          <w:color w:val="000000"/>
          <w:sz w:val="28"/>
        </w:rPr>
      </w:pPr>
      <w:r>
        <w:rPr>
          <w:color w:val="000000"/>
          <w:sz w:val="28"/>
        </w:rPr>
        <w:t>(наименование должностного лица)      (подпись)       фамилия, имя, отчество</w:t>
      </w:r>
    </w:p>
    <w:p w:rsidR="00CD758D" w:rsidRDefault="00CD758D" w:rsidP="00CD758D">
      <w:pPr>
        <w:autoSpaceDE w:val="0"/>
        <w:autoSpaceDN w:val="0"/>
        <w:adjustRightInd w:val="0"/>
        <w:jc w:val="both"/>
        <w:rPr>
          <w:color w:val="000000"/>
          <w:sz w:val="28"/>
        </w:rPr>
      </w:pPr>
    </w:p>
    <w:p w:rsidR="00CD758D" w:rsidRDefault="00CD758D" w:rsidP="00CD758D">
      <w:pPr>
        <w:autoSpaceDE w:val="0"/>
        <w:autoSpaceDN w:val="0"/>
        <w:adjustRightInd w:val="0"/>
        <w:ind w:firstLine="540"/>
        <w:jc w:val="both"/>
        <w:rPr>
          <w:color w:val="000000"/>
          <w:sz w:val="28"/>
        </w:rPr>
      </w:pPr>
      <w:r>
        <w:rPr>
          <w:color w:val="000000"/>
          <w:sz w:val="28"/>
        </w:rPr>
        <w:t>М.П.</w:t>
      </w:r>
    </w:p>
    <w:p w:rsidR="00CD758D" w:rsidRDefault="00CD758D" w:rsidP="00CD758D">
      <w:pPr>
        <w:autoSpaceDE w:val="0"/>
        <w:autoSpaceDN w:val="0"/>
        <w:adjustRightInd w:val="0"/>
        <w:ind w:firstLine="540"/>
        <w:jc w:val="both"/>
        <w:rPr>
          <w:color w:val="000000"/>
          <w:sz w:val="28"/>
        </w:rPr>
      </w:pPr>
      <w:r>
        <w:rPr>
          <w:color w:val="000000"/>
          <w:sz w:val="28"/>
        </w:rPr>
        <w:t>Предписание получено:</w:t>
      </w:r>
    </w:p>
    <w:p w:rsidR="00CD758D" w:rsidRDefault="00CD758D" w:rsidP="00CD758D">
      <w:pPr>
        <w:autoSpaceDE w:val="0"/>
        <w:autoSpaceDN w:val="0"/>
        <w:adjustRightInd w:val="0"/>
        <w:jc w:val="both"/>
        <w:rPr>
          <w:color w:val="000000"/>
          <w:sz w:val="28"/>
        </w:rPr>
      </w:pPr>
      <w:r>
        <w:rPr>
          <w:color w:val="000000"/>
          <w:sz w:val="28"/>
        </w:rPr>
        <w:t>___________________________________                             _________________</w:t>
      </w:r>
    </w:p>
    <w:p w:rsidR="00CD758D" w:rsidRDefault="00CD758D" w:rsidP="00CD758D">
      <w:pPr>
        <w:autoSpaceDE w:val="0"/>
        <w:autoSpaceDN w:val="0"/>
        <w:adjustRightInd w:val="0"/>
        <w:jc w:val="both"/>
        <w:rPr>
          <w:color w:val="000000"/>
        </w:rPr>
      </w:pPr>
      <w:r>
        <w:rPr>
          <w:color w:val="000000"/>
        </w:rPr>
        <w:t>(Должность, фамилия, имя, отчество</w:t>
      </w:r>
      <w:proofErr w:type="gramStart"/>
      <w:r>
        <w:rPr>
          <w:color w:val="000000"/>
        </w:rPr>
        <w:t xml:space="preserve"> )</w:t>
      </w:r>
      <w:proofErr w:type="gramEnd"/>
      <w:r>
        <w:rPr>
          <w:color w:val="000000"/>
        </w:rPr>
        <w:t xml:space="preserve">                                                                                                   (подпись) </w:t>
      </w:r>
    </w:p>
    <w:p w:rsidR="00CD758D" w:rsidRDefault="00CD758D" w:rsidP="00CD758D">
      <w:pPr>
        <w:autoSpaceDE w:val="0"/>
        <w:autoSpaceDN w:val="0"/>
        <w:adjustRightInd w:val="0"/>
        <w:ind w:left="6372" w:firstLine="708"/>
        <w:jc w:val="both"/>
        <w:rPr>
          <w:color w:val="000000"/>
        </w:rPr>
      </w:pPr>
      <w:r>
        <w:rPr>
          <w:color w:val="000000"/>
        </w:rPr>
        <w:t>Дата</w:t>
      </w:r>
    </w:p>
    <w:p w:rsidR="00CD758D" w:rsidRDefault="00CD758D" w:rsidP="00CD758D">
      <w:pPr>
        <w:autoSpaceDE w:val="0"/>
        <w:autoSpaceDN w:val="0"/>
        <w:adjustRightInd w:val="0"/>
        <w:ind w:firstLine="4253"/>
        <w:jc w:val="both"/>
        <w:outlineLvl w:val="0"/>
        <w:rPr>
          <w:color w:val="000000"/>
          <w:sz w:val="28"/>
        </w:rPr>
      </w:pPr>
      <w:r>
        <w:rPr>
          <w:color w:val="000000"/>
          <w:sz w:val="28"/>
        </w:rPr>
        <w:br w:type="page"/>
      </w:r>
    </w:p>
    <w:p w:rsidR="00CD758D" w:rsidRDefault="00CD758D" w:rsidP="00CD758D">
      <w:pPr>
        <w:autoSpaceDE w:val="0"/>
        <w:autoSpaceDN w:val="0"/>
        <w:adjustRightInd w:val="0"/>
        <w:ind w:firstLine="4253"/>
        <w:jc w:val="both"/>
        <w:outlineLvl w:val="0"/>
        <w:rPr>
          <w:color w:val="000000"/>
          <w:sz w:val="28"/>
        </w:rPr>
      </w:pPr>
    </w:p>
    <w:p w:rsidR="00CD758D" w:rsidRDefault="00CD758D" w:rsidP="00CD758D">
      <w:pPr>
        <w:autoSpaceDE w:val="0"/>
        <w:autoSpaceDN w:val="0"/>
        <w:adjustRightInd w:val="0"/>
        <w:ind w:firstLine="4253"/>
        <w:jc w:val="both"/>
        <w:outlineLvl w:val="0"/>
        <w:rPr>
          <w:color w:val="000000"/>
          <w:sz w:val="28"/>
        </w:rPr>
      </w:pPr>
      <w:r>
        <w:rPr>
          <w:color w:val="000000"/>
          <w:sz w:val="28"/>
        </w:rPr>
        <w:t>Приложение № 2</w:t>
      </w:r>
    </w:p>
    <w:p w:rsidR="00CD758D" w:rsidRDefault="00CD758D" w:rsidP="00CD758D">
      <w:pPr>
        <w:autoSpaceDE w:val="0"/>
        <w:autoSpaceDN w:val="0"/>
        <w:adjustRightInd w:val="0"/>
        <w:ind w:left="4248"/>
        <w:jc w:val="both"/>
        <w:rPr>
          <w:color w:val="000000"/>
          <w:sz w:val="28"/>
        </w:rPr>
      </w:pPr>
      <w:r>
        <w:rPr>
          <w:color w:val="000000"/>
          <w:sz w:val="28"/>
        </w:rPr>
        <w:t>к Административному регламенту</w:t>
      </w:r>
    </w:p>
    <w:p w:rsidR="00CD758D" w:rsidRDefault="00CD758D" w:rsidP="00CD758D">
      <w:pPr>
        <w:autoSpaceDE w:val="0"/>
        <w:autoSpaceDN w:val="0"/>
        <w:adjustRightInd w:val="0"/>
        <w:ind w:left="4253" w:hanging="5"/>
        <w:jc w:val="both"/>
        <w:rPr>
          <w:i/>
          <w:color w:val="000000"/>
          <w:sz w:val="28"/>
        </w:rPr>
      </w:pPr>
      <w:r>
        <w:rPr>
          <w:color w:val="000000"/>
          <w:sz w:val="28"/>
        </w:rPr>
        <w:t xml:space="preserve">осуществления муниципального </w:t>
      </w:r>
      <w:proofErr w:type="gramStart"/>
      <w:r>
        <w:rPr>
          <w:color w:val="000000"/>
          <w:sz w:val="28"/>
        </w:rPr>
        <w:t>контроля за</w:t>
      </w:r>
      <w:proofErr w:type="gramEnd"/>
      <w:r>
        <w:rPr>
          <w:color w:val="000000"/>
          <w:sz w:val="28"/>
        </w:rPr>
        <w:t xml:space="preserve"> соблюдением Правил благоустройства на территории </w:t>
      </w:r>
      <w:r>
        <w:rPr>
          <w:sz w:val="28"/>
        </w:rPr>
        <w:t>Верхнеингашского</w:t>
      </w:r>
      <w:r>
        <w:rPr>
          <w:color w:val="000000"/>
          <w:sz w:val="28"/>
        </w:rPr>
        <w:t xml:space="preserve"> сельсовета в отношении юридических лиц и индивидуальных предпринимателей</w:t>
      </w:r>
    </w:p>
    <w:p w:rsidR="00CD758D" w:rsidRDefault="00CD758D" w:rsidP="00CD758D">
      <w:pPr>
        <w:widowControl w:val="0"/>
        <w:autoSpaceDE w:val="0"/>
        <w:autoSpaceDN w:val="0"/>
        <w:adjustRightInd w:val="0"/>
        <w:jc w:val="center"/>
        <w:rPr>
          <w:color w:val="000000"/>
          <w:sz w:val="24"/>
        </w:rPr>
      </w:pPr>
    </w:p>
    <w:p w:rsidR="00CD758D" w:rsidRDefault="00CD758D" w:rsidP="00CD758D">
      <w:pPr>
        <w:widowControl w:val="0"/>
        <w:autoSpaceDE w:val="0"/>
        <w:autoSpaceDN w:val="0"/>
        <w:adjustRightInd w:val="0"/>
        <w:jc w:val="center"/>
        <w:rPr>
          <w:b/>
          <w:color w:val="000000"/>
          <w:sz w:val="28"/>
        </w:rPr>
      </w:pPr>
      <w:r>
        <w:rPr>
          <w:b/>
          <w:color w:val="000000"/>
          <w:sz w:val="28"/>
        </w:rPr>
        <w:t xml:space="preserve">Блок-схема </w:t>
      </w:r>
    </w:p>
    <w:p w:rsidR="00CD758D" w:rsidRDefault="00CD758D" w:rsidP="00CD758D">
      <w:pPr>
        <w:widowControl w:val="0"/>
        <w:autoSpaceDE w:val="0"/>
        <w:autoSpaceDN w:val="0"/>
        <w:adjustRightInd w:val="0"/>
        <w:ind w:left="540"/>
        <w:jc w:val="center"/>
        <w:rPr>
          <w:color w:val="000000"/>
          <w:sz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2"/>
      </w:tblGrid>
      <w:tr w:rsidR="00CD758D" w:rsidTr="00CD758D">
        <w:trPr>
          <w:trHeight w:val="722"/>
        </w:trPr>
        <w:tc>
          <w:tcPr>
            <w:tcW w:w="4852" w:type="dxa"/>
            <w:tcBorders>
              <w:top w:val="single" w:sz="4" w:space="0" w:color="auto"/>
              <w:left w:val="single" w:sz="4" w:space="0" w:color="auto"/>
              <w:bottom w:val="single" w:sz="4" w:space="0" w:color="auto"/>
              <w:right w:val="single" w:sz="4" w:space="0" w:color="auto"/>
            </w:tcBorders>
            <w:hideMark/>
          </w:tcPr>
          <w:p w:rsidR="00CD758D" w:rsidRDefault="00CD758D">
            <w:pPr>
              <w:autoSpaceDE w:val="0"/>
              <w:autoSpaceDN w:val="0"/>
              <w:adjustRightInd w:val="0"/>
              <w:jc w:val="center"/>
              <w:outlineLvl w:val="1"/>
              <w:rPr>
                <w:color w:val="000000"/>
                <w:sz w:val="24"/>
              </w:rPr>
            </w:pPr>
            <w:r>
              <w:rPr>
                <w:color w:val="000000"/>
                <w:sz w:val="24"/>
              </w:rPr>
              <w:t>принятие решение о проведении плановой или внеплановой проверки</w:t>
            </w:r>
          </w:p>
        </w:tc>
      </w:tr>
    </w:tbl>
    <w:p w:rsidR="00CD758D" w:rsidRDefault="00A35FCD" w:rsidP="00CD758D">
      <w:pPr>
        <w:widowControl w:val="0"/>
        <w:tabs>
          <w:tab w:val="left" w:pos="720"/>
        </w:tabs>
        <w:autoSpaceDE w:val="0"/>
        <w:autoSpaceDN w:val="0"/>
        <w:adjustRightInd w:val="0"/>
        <w:ind w:left="540"/>
        <w:jc w:val="both"/>
        <w:rPr>
          <w:color w:val="000000"/>
          <w:sz w:val="24"/>
        </w:rPr>
      </w:pPr>
      <w:r w:rsidRPr="00A35FCD">
        <w:pict>
          <v:line id="_x0000_s1026" style="position:absolute;left:0;text-align:left;z-index:251655680;mso-position-horizontal-relative:text;mso-position-vertical-relative:text" from="234pt,0" to="234pt,27.2pt" o:allowincell="f">
            <v:stroke endarrow="block"/>
          </v:line>
        </w:pict>
      </w:r>
    </w:p>
    <w:p w:rsidR="00CD758D" w:rsidRDefault="00CD758D" w:rsidP="00CD758D">
      <w:pPr>
        <w:widowControl w:val="0"/>
        <w:tabs>
          <w:tab w:val="left" w:pos="720"/>
        </w:tabs>
        <w:autoSpaceDE w:val="0"/>
        <w:autoSpaceDN w:val="0"/>
        <w:adjustRightInd w:val="0"/>
        <w:ind w:left="540"/>
        <w:jc w:val="both"/>
        <w:rPr>
          <w:color w:val="000000"/>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2"/>
      </w:tblGrid>
      <w:tr w:rsidR="00CD758D" w:rsidTr="00CD758D">
        <w:trPr>
          <w:trHeight w:val="429"/>
        </w:trPr>
        <w:tc>
          <w:tcPr>
            <w:tcW w:w="8562" w:type="dxa"/>
            <w:tcBorders>
              <w:top w:val="single" w:sz="4" w:space="0" w:color="auto"/>
              <w:left w:val="single" w:sz="4" w:space="0" w:color="auto"/>
              <w:bottom w:val="single" w:sz="4" w:space="0" w:color="auto"/>
              <w:right w:val="single" w:sz="4" w:space="0" w:color="auto"/>
            </w:tcBorders>
          </w:tcPr>
          <w:p w:rsidR="00CD758D" w:rsidRDefault="00CD758D">
            <w:pPr>
              <w:widowControl w:val="0"/>
              <w:tabs>
                <w:tab w:val="left" w:pos="720"/>
              </w:tabs>
              <w:autoSpaceDE w:val="0"/>
              <w:autoSpaceDN w:val="0"/>
              <w:adjustRightInd w:val="0"/>
              <w:ind w:left="540"/>
              <w:jc w:val="both"/>
              <w:rPr>
                <w:color w:val="000000"/>
                <w:sz w:val="24"/>
              </w:rPr>
            </w:pPr>
            <w:r>
              <w:rPr>
                <w:color w:val="000000"/>
                <w:sz w:val="24"/>
              </w:rPr>
              <w:t xml:space="preserve">         подготовка к проведению плановых или внеплановых проверок</w:t>
            </w:r>
          </w:p>
          <w:p w:rsidR="00CD758D" w:rsidRDefault="00CD758D">
            <w:pPr>
              <w:autoSpaceDE w:val="0"/>
              <w:autoSpaceDN w:val="0"/>
              <w:adjustRightInd w:val="0"/>
              <w:jc w:val="both"/>
              <w:outlineLvl w:val="1"/>
              <w:rPr>
                <w:color w:val="000000"/>
                <w:sz w:val="24"/>
              </w:rPr>
            </w:pPr>
          </w:p>
        </w:tc>
      </w:tr>
    </w:tbl>
    <w:p w:rsidR="00CD758D" w:rsidRDefault="00A35FCD" w:rsidP="00CD758D">
      <w:pPr>
        <w:tabs>
          <w:tab w:val="left" w:pos="720"/>
        </w:tabs>
        <w:autoSpaceDE w:val="0"/>
        <w:autoSpaceDN w:val="0"/>
        <w:adjustRightInd w:val="0"/>
        <w:ind w:left="540"/>
        <w:rPr>
          <w:rFonts w:ascii="Courier New" w:hAnsi="Courier New"/>
          <w:color w:val="000000"/>
        </w:rPr>
      </w:pPr>
      <w:r w:rsidRPr="00A35FCD">
        <w:pict>
          <v:line id="_x0000_s1027" style="position:absolute;left:0;text-align:left;z-index:251656704;mso-position-horizontal-relative:text;mso-position-vertical-relative:text" from="361.95pt,0" to="361.95pt,40.7pt" o:allowincell="f">
            <v:stroke endarrow="block"/>
          </v:line>
        </w:pict>
      </w:r>
      <w:r w:rsidRPr="00A35FCD">
        <w:pict>
          <v:line id="_x0000_s1028" style="position:absolute;left:0;text-align:left;z-index:251657728;mso-position-horizontal-relative:text;mso-position-vertical-relative:text" from="78.45pt,0" to="78.45pt,40.7pt" o:allowincell="f">
            <v:stroke endarrow="block"/>
          </v:line>
        </w:pict>
      </w:r>
      <w:r w:rsidR="00CD758D">
        <w:rPr>
          <w:rFonts w:ascii="Courier New" w:hAnsi="Courier New"/>
          <w:color w:val="000000"/>
        </w:rPr>
        <w:t xml:space="preserve">  </w:t>
      </w:r>
      <w:r w:rsidR="00CD758D">
        <w:rPr>
          <w:color w:val="000000"/>
          <w:sz w:val="24"/>
        </w:rPr>
        <w:t xml:space="preserve">           </w:t>
      </w:r>
      <w:r w:rsidR="00CD758D">
        <w:rPr>
          <w:rFonts w:ascii="Courier New" w:hAnsi="Courier New"/>
          <w:color w:val="000000"/>
        </w:rPr>
        <w:t xml:space="preserve">           </w:t>
      </w:r>
    </w:p>
    <w:p w:rsidR="00CD758D" w:rsidRDefault="00CD758D" w:rsidP="00CD758D">
      <w:pPr>
        <w:tabs>
          <w:tab w:val="left" w:pos="720"/>
        </w:tabs>
        <w:autoSpaceDE w:val="0"/>
        <w:autoSpaceDN w:val="0"/>
        <w:adjustRightInd w:val="0"/>
        <w:ind w:left="540"/>
        <w:jc w:val="both"/>
        <w:rPr>
          <w:color w:val="000000"/>
          <w:sz w:val="24"/>
        </w:rPr>
      </w:pPr>
    </w:p>
    <w:p w:rsidR="00CD758D" w:rsidRDefault="00CD758D" w:rsidP="00CD758D">
      <w:pPr>
        <w:tabs>
          <w:tab w:val="left" w:pos="720"/>
        </w:tabs>
        <w:autoSpaceDE w:val="0"/>
        <w:autoSpaceDN w:val="0"/>
        <w:adjustRightInd w:val="0"/>
        <w:ind w:left="540"/>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CD758D" w:rsidTr="00CD758D">
        <w:trPr>
          <w:trHeight w:val="695"/>
        </w:trPr>
        <w:tc>
          <w:tcPr>
            <w:tcW w:w="10173" w:type="dxa"/>
            <w:tcBorders>
              <w:top w:val="single" w:sz="4" w:space="0" w:color="auto"/>
              <w:left w:val="single" w:sz="4" w:space="0" w:color="auto"/>
              <w:bottom w:val="single" w:sz="4" w:space="0" w:color="auto"/>
              <w:right w:val="single" w:sz="4" w:space="0" w:color="auto"/>
            </w:tcBorders>
            <w:hideMark/>
          </w:tcPr>
          <w:p w:rsidR="00CD758D" w:rsidRDefault="00CD758D">
            <w:pPr>
              <w:framePr w:hSpace="180" w:wrap="around" w:vAnchor="text" w:hAnchor="page" w:x="953" w:y="33"/>
              <w:tabs>
                <w:tab w:val="left" w:pos="720"/>
              </w:tabs>
              <w:autoSpaceDE w:val="0"/>
              <w:autoSpaceDN w:val="0"/>
              <w:adjustRightInd w:val="0"/>
              <w:ind w:left="540"/>
              <w:jc w:val="center"/>
              <w:rPr>
                <w:rFonts w:ascii="Courier New" w:hAnsi="Courier New"/>
                <w:color w:val="000000"/>
              </w:rPr>
            </w:pPr>
            <w:r>
              <w:rPr>
                <w:color w:val="000000"/>
                <w:sz w:val="24"/>
              </w:rPr>
              <w:t>приказ (распоряжение) органа муниципального контроля о проведении плановой или внеплановой проверки</w:t>
            </w:r>
          </w:p>
        </w:tc>
      </w:tr>
    </w:tbl>
    <w:p w:rsidR="00CD758D" w:rsidRDefault="00A35FCD" w:rsidP="00CD758D">
      <w:pPr>
        <w:rPr>
          <w:vanish/>
          <w:color w:val="000000"/>
          <w:sz w:val="24"/>
        </w:rPr>
      </w:pPr>
      <w:r w:rsidRPr="00A35FCD">
        <w:pict>
          <v:line id="_x0000_s1029" style="position:absolute;z-index:251658752;mso-position-horizontal-relative:text;mso-position-vertical-relative:text" from="215.7pt,41.1pt" to="215.7pt,81.8pt" o:allowincell="f">
            <v:stroke endarrow="block"/>
          </v:line>
        </w:pict>
      </w:r>
    </w:p>
    <w:p w:rsidR="00CD758D" w:rsidRDefault="00CD758D" w:rsidP="00CD758D">
      <w:pPr>
        <w:autoSpaceDE w:val="0"/>
        <w:autoSpaceDN w:val="0"/>
        <w:adjustRightInd w:val="0"/>
        <w:rPr>
          <w:rFonts w:ascii="Courier New" w:hAnsi="Courier New"/>
          <w:color w:val="000000"/>
        </w:rPr>
      </w:pPr>
    </w:p>
    <w:p w:rsidR="00CD758D" w:rsidRDefault="00CD758D" w:rsidP="00CD758D">
      <w:pPr>
        <w:autoSpaceDE w:val="0"/>
        <w:autoSpaceDN w:val="0"/>
        <w:adjustRightInd w:val="0"/>
        <w:rPr>
          <w:rFonts w:ascii="Courier New" w:hAnsi="Courier New"/>
          <w:color w:val="000000"/>
        </w:rPr>
      </w:pPr>
      <w:r>
        <w:rPr>
          <w:color w:val="000000"/>
          <w:sz w:val="24"/>
        </w:rPr>
        <w:t xml:space="preserve">   </w:t>
      </w:r>
    </w:p>
    <w:p w:rsidR="00CD758D" w:rsidRDefault="00CD758D" w:rsidP="00CD758D">
      <w:pPr>
        <w:autoSpaceDE w:val="0"/>
        <w:autoSpaceDN w:val="0"/>
        <w:adjustRightInd w:val="0"/>
        <w:jc w:val="right"/>
        <w:outlineLvl w:val="0"/>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tblGrid>
      <w:tr w:rsidR="00CD758D" w:rsidTr="00CD758D">
        <w:trPr>
          <w:trHeight w:val="699"/>
        </w:trPr>
        <w:tc>
          <w:tcPr>
            <w:tcW w:w="4621" w:type="dxa"/>
            <w:tcBorders>
              <w:top w:val="single" w:sz="4" w:space="0" w:color="auto"/>
              <w:left w:val="single" w:sz="4" w:space="0" w:color="auto"/>
              <w:bottom w:val="single" w:sz="4" w:space="0" w:color="auto"/>
              <w:right w:val="single" w:sz="4" w:space="0" w:color="auto"/>
            </w:tcBorders>
            <w:hideMark/>
          </w:tcPr>
          <w:p w:rsidR="00CD758D" w:rsidRDefault="00CD758D">
            <w:pPr>
              <w:framePr w:hSpace="180" w:wrap="around" w:vAnchor="text" w:hAnchor="margin" w:xAlign="center" w:y="84"/>
              <w:autoSpaceDE w:val="0"/>
              <w:autoSpaceDN w:val="0"/>
              <w:adjustRightInd w:val="0"/>
              <w:jc w:val="center"/>
              <w:outlineLvl w:val="1"/>
              <w:rPr>
                <w:color w:val="000000"/>
                <w:sz w:val="24"/>
                <w:highlight w:val="yellow"/>
              </w:rPr>
            </w:pPr>
            <w:r>
              <w:rPr>
                <w:color w:val="000000"/>
                <w:sz w:val="24"/>
              </w:rPr>
              <w:t>проведение плановых или внеплановых проверок</w:t>
            </w:r>
          </w:p>
        </w:tc>
      </w:tr>
    </w:tbl>
    <w:p w:rsidR="00CD758D" w:rsidRDefault="00CD758D" w:rsidP="00CD758D">
      <w:pPr>
        <w:autoSpaceDE w:val="0"/>
        <w:autoSpaceDN w:val="0"/>
        <w:adjustRightInd w:val="0"/>
        <w:jc w:val="right"/>
        <w:outlineLvl w:val="0"/>
        <w:rPr>
          <w:color w:val="000000"/>
          <w:sz w:val="24"/>
        </w:rPr>
      </w:pPr>
      <w:r>
        <w:rPr>
          <w:color w:val="000000"/>
          <w:sz w:val="24"/>
        </w:rPr>
        <w:t xml:space="preserve">   </w:t>
      </w: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A35FCD" w:rsidP="00CD758D">
      <w:pPr>
        <w:autoSpaceDE w:val="0"/>
        <w:autoSpaceDN w:val="0"/>
        <w:adjustRightInd w:val="0"/>
        <w:jc w:val="right"/>
        <w:outlineLvl w:val="0"/>
        <w:rPr>
          <w:color w:val="000000"/>
          <w:sz w:val="24"/>
        </w:rPr>
      </w:pPr>
      <w:r w:rsidRPr="00A35FCD">
        <w:pict>
          <v:line id="_x0000_s1030" style="position:absolute;left:0;text-align:left;z-index:251659776" from="215.7pt,2.3pt" to="215.7pt,27.25pt" o:allowincell="f">
            <v:stroke endarrow="block"/>
          </v:line>
        </w:pict>
      </w:r>
    </w:p>
    <w:p w:rsidR="00CD758D" w:rsidRDefault="00CD758D" w:rsidP="00CD758D">
      <w:pPr>
        <w:autoSpaceDE w:val="0"/>
        <w:autoSpaceDN w:val="0"/>
        <w:adjustRightInd w:val="0"/>
        <w:jc w:val="right"/>
        <w:outlineLvl w:val="0"/>
        <w:rPr>
          <w:color w:val="000000"/>
          <w:sz w:val="24"/>
        </w:rPr>
      </w:pPr>
      <w:r>
        <w:rPr>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3"/>
      </w:tblGrid>
      <w:tr w:rsidR="00CD758D" w:rsidTr="00CD758D">
        <w:trPr>
          <w:trHeight w:val="557"/>
        </w:trPr>
        <w:tc>
          <w:tcPr>
            <w:tcW w:w="7973" w:type="dxa"/>
            <w:tcBorders>
              <w:top w:val="single" w:sz="4" w:space="0" w:color="auto"/>
              <w:left w:val="single" w:sz="4" w:space="0" w:color="auto"/>
              <w:bottom w:val="single" w:sz="4" w:space="0" w:color="auto"/>
              <w:right w:val="single" w:sz="4" w:space="0" w:color="auto"/>
            </w:tcBorders>
            <w:hideMark/>
          </w:tcPr>
          <w:p w:rsidR="00CD758D" w:rsidRDefault="00CD758D">
            <w:pPr>
              <w:framePr w:hSpace="180" w:wrap="around" w:vAnchor="text" w:hAnchor="margin" w:xAlign="center" w:y="9"/>
              <w:tabs>
                <w:tab w:val="left" w:pos="0"/>
              </w:tabs>
              <w:autoSpaceDE w:val="0"/>
              <w:autoSpaceDN w:val="0"/>
              <w:adjustRightInd w:val="0"/>
              <w:jc w:val="center"/>
              <w:rPr>
                <w:rFonts w:ascii="Courier New" w:hAnsi="Courier New"/>
                <w:color w:val="000000"/>
              </w:rPr>
            </w:pPr>
            <w:r>
              <w:rPr>
                <w:color w:val="000000"/>
                <w:sz w:val="24"/>
              </w:rPr>
              <w:t>оформление результатов проверок и принятие мер по фактам выявленных нарушений</w:t>
            </w:r>
          </w:p>
        </w:tc>
      </w:tr>
    </w:tbl>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CD758D">
      <w:pPr>
        <w:autoSpaceDE w:val="0"/>
        <w:autoSpaceDN w:val="0"/>
        <w:adjustRightInd w:val="0"/>
        <w:jc w:val="right"/>
        <w:outlineLvl w:val="0"/>
        <w:rPr>
          <w:color w:val="000000"/>
          <w:sz w:val="24"/>
        </w:rPr>
      </w:pPr>
    </w:p>
    <w:p w:rsidR="00CD758D" w:rsidRDefault="00CD758D" w:rsidP="00572CD7">
      <w:pPr>
        <w:autoSpaceDE w:val="0"/>
        <w:autoSpaceDN w:val="0"/>
        <w:adjustRightInd w:val="0"/>
        <w:outlineLvl w:val="0"/>
        <w:rPr>
          <w:color w:val="000000"/>
          <w:sz w:val="24"/>
        </w:rPr>
      </w:pPr>
    </w:p>
    <w:sectPr w:rsidR="00CD758D" w:rsidSect="0076095C">
      <w:pgSz w:w="11900" w:h="16840"/>
      <w:pgMar w:top="567"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354"/>
    <w:multiLevelType w:val="multilevel"/>
    <w:tmpl w:val="6BC02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094588"/>
    <w:multiLevelType w:val="singleLevel"/>
    <w:tmpl w:val="A2F64180"/>
    <w:lvl w:ilvl="0">
      <w:start w:val="4"/>
      <w:numFmt w:val="bullet"/>
      <w:lvlText w:val="-"/>
      <w:lvlJc w:val="left"/>
      <w:pPr>
        <w:tabs>
          <w:tab w:val="num" w:pos="1069"/>
        </w:tabs>
        <w:ind w:left="1069"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CD758D"/>
    <w:rsid w:val="002F1298"/>
    <w:rsid w:val="003B7EB4"/>
    <w:rsid w:val="00572CD7"/>
    <w:rsid w:val="005E0E83"/>
    <w:rsid w:val="0076095C"/>
    <w:rsid w:val="00A35FCD"/>
    <w:rsid w:val="00B43CAC"/>
    <w:rsid w:val="00CD758D"/>
    <w:rsid w:val="00DF62B2"/>
    <w:rsid w:val="00E16D81"/>
    <w:rsid w:val="00EE7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758D"/>
    <w:pPr>
      <w:keepNext/>
      <w:jc w:val="center"/>
      <w:outlineLvl w:val="0"/>
    </w:pPr>
    <w:rPr>
      <w:sz w:val="28"/>
    </w:rPr>
  </w:style>
  <w:style w:type="paragraph" w:styleId="3">
    <w:name w:val="heading 3"/>
    <w:basedOn w:val="a"/>
    <w:next w:val="a"/>
    <w:link w:val="30"/>
    <w:unhideWhenUsed/>
    <w:qFormat/>
    <w:rsid w:val="00CD758D"/>
    <w:pPr>
      <w:keepNext/>
      <w:autoSpaceDE w:val="0"/>
      <w:autoSpaceDN w:val="0"/>
      <w:adjustRightInd w:val="0"/>
      <w:ind w:firstLine="567"/>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5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D758D"/>
    <w:rPr>
      <w:rFonts w:ascii="Times New Roman" w:eastAsia="Times New Roman" w:hAnsi="Times New Roman" w:cs="Times New Roman"/>
      <w:sz w:val="28"/>
      <w:szCs w:val="20"/>
      <w:lang w:eastAsia="ru-RU"/>
    </w:rPr>
  </w:style>
  <w:style w:type="character" w:styleId="a3">
    <w:name w:val="Hyperlink"/>
    <w:semiHidden/>
    <w:unhideWhenUsed/>
    <w:rsid w:val="00CD758D"/>
    <w:rPr>
      <w:color w:val="0000FF"/>
      <w:u w:val="single"/>
    </w:rPr>
  </w:style>
  <w:style w:type="paragraph" w:styleId="a4">
    <w:name w:val="Normal (Web)"/>
    <w:basedOn w:val="a"/>
    <w:semiHidden/>
    <w:unhideWhenUsed/>
    <w:rsid w:val="00CD758D"/>
    <w:pPr>
      <w:spacing w:before="100" w:after="100"/>
    </w:pPr>
    <w:rPr>
      <w:sz w:val="24"/>
    </w:rPr>
  </w:style>
  <w:style w:type="paragraph" w:styleId="a5">
    <w:name w:val="Body Text Indent"/>
    <w:basedOn w:val="a"/>
    <w:link w:val="a6"/>
    <w:semiHidden/>
    <w:unhideWhenUsed/>
    <w:rsid w:val="00CD758D"/>
    <w:pPr>
      <w:ind w:firstLine="720"/>
      <w:jc w:val="both"/>
    </w:pPr>
    <w:rPr>
      <w:sz w:val="26"/>
    </w:rPr>
  </w:style>
  <w:style w:type="character" w:customStyle="1" w:styleId="a6">
    <w:name w:val="Основной текст с отступом Знак"/>
    <w:basedOn w:val="a0"/>
    <w:link w:val="a5"/>
    <w:semiHidden/>
    <w:rsid w:val="00CD758D"/>
    <w:rPr>
      <w:rFonts w:ascii="Times New Roman" w:eastAsia="Times New Roman" w:hAnsi="Times New Roman" w:cs="Times New Roman"/>
      <w:sz w:val="26"/>
      <w:szCs w:val="20"/>
      <w:lang w:eastAsia="ru-RU"/>
    </w:rPr>
  </w:style>
  <w:style w:type="paragraph" w:styleId="2">
    <w:name w:val="Body Text Indent 2"/>
    <w:basedOn w:val="a"/>
    <w:link w:val="20"/>
    <w:semiHidden/>
    <w:unhideWhenUsed/>
    <w:rsid w:val="00CD758D"/>
    <w:pPr>
      <w:autoSpaceDE w:val="0"/>
      <w:autoSpaceDN w:val="0"/>
      <w:adjustRightInd w:val="0"/>
      <w:ind w:firstLine="709"/>
      <w:jc w:val="both"/>
    </w:pPr>
    <w:rPr>
      <w:color w:val="000000"/>
      <w:sz w:val="28"/>
    </w:rPr>
  </w:style>
  <w:style w:type="character" w:customStyle="1" w:styleId="20">
    <w:name w:val="Основной текст с отступом 2 Знак"/>
    <w:basedOn w:val="a0"/>
    <w:link w:val="2"/>
    <w:semiHidden/>
    <w:rsid w:val="00CD758D"/>
    <w:rPr>
      <w:rFonts w:ascii="Times New Roman" w:eastAsia="Times New Roman" w:hAnsi="Times New Roman" w:cs="Times New Roman"/>
      <w:color w:val="000000"/>
      <w:sz w:val="28"/>
      <w:szCs w:val="20"/>
      <w:lang w:eastAsia="ru-RU"/>
    </w:rPr>
  </w:style>
  <w:style w:type="paragraph" w:styleId="31">
    <w:name w:val="Body Text Indent 3"/>
    <w:basedOn w:val="a"/>
    <w:link w:val="32"/>
    <w:semiHidden/>
    <w:unhideWhenUsed/>
    <w:rsid w:val="00CD758D"/>
    <w:pPr>
      <w:autoSpaceDE w:val="0"/>
      <w:autoSpaceDN w:val="0"/>
      <w:adjustRightInd w:val="0"/>
      <w:ind w:firstLine="540"/>
      <w:jc w:val="both"/>
    </w:pPr>
    <w:rPr>
      <w:color w:val="000000"/>
      <w:sz w:val="28"/>
    </w:rPr>
  </w:style>
  <w:style w:type="character" w:customStyle="1" w:styleId="32">
    <w:name w:val="Основной текст с отступом 3 Знак"/>
    <w:basedOn w:val="a0"/>
    <w:link w:val="31"/>
    <w:semiHidden/>
    <w:rsid w:val="00CD758D"/>
    <w:rPr>
      <w:rFonts w:ascii="Times New Roman" w:eastAsia="Times New Roman" w:hAnsi="Times New Roman" w:cs="Times New Roman"/>
      <w:color w:val="000000"/>
      <w:sz w:val="28"/>
      <w:szCs w:val="20"/>
      <w:lang w:eastAsia="ru-RU"/>
    </w:rPr>
  </w:style>
  <w:style w:type="paragraph" w:customStyle="1" w:styleId="msonospacing0">
    <w:name w:val="msonospacing"/>
    <w:basedOn w:val="a"/>
    <w:rsid w:val="00CD758D"/>
    <w:pPr>
      <w:spacing w:before="100" w:after="100"/>
    </w:pPr>
    <w:rPr>
      <w:sz w:val="24"/>
    </w:rPr>
  </w:style>
  <w:style w:type="paragraph" w:customStyle="1" w:styleId="consplusnormal">
    <w:name w:val="consplusnormal"/>
    <w:basedOn w:val="a"/>
    <w:rsid w:val="00CD758D"/>
    <w:pPr>
      <w:spacing w:before="100" w:after="100"/>
    </w:pPr>
    <w:rPr>
      <w:sz w:val="24"/>
    </w:rPr>
  </w:style>
  <w:style w:type="paragraph" w:customStyle="1" w:styleId="ConsPlusNormal0">
    <w:name w:val="ConsPlusNormal"/>
    <w:rsid w:val="00CD758D"/>
    <w:pPr>
      <w:widowControl w:val="0"/>
      <w:snapToGrid w:val="0"/>
      <w:spacing w:after="0" w:line="240" w:lineRule="auto"/>
    </w:pPr>
    <w:rPr>
      <w:rFonts w:ascii="Arial" w:eastAsia="Times New Roman" w:hAnsi="Arial" w:cs="Times New Roman"/>
      <w:sz w:val="20"/>
      <w:szCs w:val="20"/>
      <w:lang w:eastAsia="ru-RU"/>
    </w:rPr>
  </w:style>
  <w:style w:type="paragraph" w:customStyle="1" w:styleId="consplustitle">
    <w:name w:val="consplustitle"/>
    <w:basedOn w:val="a"/>
    <w:rsid w:val="00CD758D"/>
    <w:pPr>
      <w:spacing w:before="100" w:after="100"/>
    </w:pPr>
    <w:rPr>
      <w:sz w:val="24"/>
    </w:rPr>
  </w:style>
  <w:style w:type="paragraph" w:customStyle="1" w:styleId="formattexttopleveltext">
    <w:name w:val="formattext topleveltext"/>
    <w:basedOn w:val="a"/>
    <w:rsid w:val="00CD758D"/>
    <w:pPr>
      <w:spacing w:before="100" w:after="100"/>
    </w:pPr>
    <w:rPr>
      <w:sz w:val="24"/>
    </w:rPr>
  </w:style>
  <w:style w:type="paragraph" w:customStyle="1" w:styleId="ConsPlusTitle0">
    <w:name w:val="ConsPlusTitle"/>
    <w:rsid w:val="00CD758D"/>
    <w:pPr>
      <w:autoSpaceDE w:val="0"/>
      <w:autoSpaceDN w:val="0"/>
      <w:adjustRightInd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CD758D"/>
    <w:pPr>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0"/>
    <w:rsid w:val="00CD758D"/>
  </w:style>
</w:styles>
</file>

<file path=word/webSettings.xml><?xml version="1.0" encoding="utf-8"?>
<w:webSettings xmlns:r="http://schemas.openxmlformats.org/officeDocument/2006/relationships" xmlns:w="http://schemas.openxmlformats.org/wordprocessingml/2006/main">
  <w:divs>
    <w:div w:id="17614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2417;fld=134;dst=100012" TargetMode="External"/><Relationship Id="rId5" Type="http://schemas.openxmlformats.org/officeDocument/2006/relationships/hyperlink" Target="https://maklaki.ru/documents/acts/detail.php?id=9650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10728</Words>
  <Characters>61150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2020-11-19T06:44:00Z</cp:lastPrinted>
  <dcterms:created xsi:type="dcterms:W3CDTF">2020-11-13T02:40:00Z</dcterms:created>
  <dcterms:modified xsi:type="dcterms:W3CDTF">2020-11-19T06:49:00Z</dcterms:modified>
</cp:coreProperties>
</file>