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A7" w:rsidRPr="009C13FE" w:rsidRDefault="002576A7" w:rsidP="002576A7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АДМИНИСТРАЦИЯ</w:t>
      </w:r>
    </w:p>
    <w:p w:rsidR="002576A7" w:rsidRPr="009C13FE" w:rsidRDefault="002576A7" w:rsidP="002576A7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ВЕРХНЕИНГАШСКОГО</w:t>
      </w:r>
      <w:r w:rsidRPr="009C13FE">
        <w:rPr>
          <w:b/>
          <w:bCs/>
          <w:sz w:val="28"/>
          <w:szCs w:val="28"/>
        </w:rPr>
        <w:t xml:space="preserve"> СЕЛЬСОВЕТА</w:t>
      </w:r>
    </w:p>
    <w:p w:rsidR="002576A7" w:rsidRPr="009C13FE" w:rsidRDefault="002576A7" w:rsidP="002576A7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НИЖНЕИНГАШСКОГО РАЙОНА</w:t>
      </w:r>
    </w:p>
    <w:p w:rsidR="002576A7" w:rsidRPr="009C13FE" w:rsidRDefault="002576A7" w:rsidP="002576A7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КРАСНОЯРСКОГО КРАЯ</w:t>
      </w:r>
    </w:p>
    <w:p w:rsidR="002576A7" w:rsidRPr="009C13FE" w:rsidRDefault="002576A7" w:rsidP="002576A7">
      <w:pPr>
        <w:jc w:val="center"/>
        <w:rPr>
          <w:b/>
          <w:bCs/>
          <w:sz w:val="28"/>
          <w:szCs w:val="28"/>
        </w:rPr>
      </w:pPr>
    </w:p>
    <w:p w:rsidR="002576A7" w:rsidRPr="009C13FE" w:rsidRDefault="002576A7" w:rsidP="002576A7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 xml:space="preserve">  </w:t>
      </w:r>
      <w:proofErr w:type="gramStart"/>
      <w:r w:rsidRPr="009C13FE">
        <w:rPr>
          <w:b/>
          <w:bCs/>
          <w:sz w:val="28"/>
          <w:szCs w:val="28"/>
        </w:rPr>
        <w:t>П</w:t>
      </w:r>
      <w:proofErr w:type="gramEnd"/>
      <w:r w:rsidRPr="009C13FE">
        <w:rPr>
          <w:b/>
          <w:bCs/>
          <w:sz w:val="28"/>
          <w:szCs w:val="28"/>
        </w:rPr>
        <w:t xml:space="preserve"> О С Т А Н О В Л Е Н И Е</w:t>
      </w:r>
    </w:p>
    <w:p w:rsidR="002576A7" w:rsidRDefault="002576A7" w:rsidP="002576A7">
      <w:pPr>
        <w:jc w:val="center"/>
        <w:rPr>
          <w:b/>
          <w:bCs/>
          <w:sz w:val="28"/>
          <w:szCs w:val="28"/>
        </w:rPr>
      </w:pPr>
    </w:p>
    <w:p w:rsidR="002576A7" w:rsidRPr="009C13FE" w:rsidRDefault="002576A7" w:rsidP="002576A7">
      <w:pPr>
        <w:jc w:val="center"/>
        <w:rPr>
          <w:b/>
          <w:bCs/>
          <w:sz w:val="28"/>
          <w:szCs w:val="28"/>
        </w:rPr>
      </w:pPr>
    </w:p>
    <w:p w:rsidR="002576A7" w:rsidRPr="00AA2245" w:rsidRDefault="002576A7" w:rsidP="002576A7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00.00.2024</w:t>
      </w:r>
      <w:r w:rsidRPr="00AA224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A22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с. Верхний Ингаш</w:t>
      </w:r>
      <w:r w:rsidRPr="00AA224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№ ПРОЕКТ</w:t>
      </w:r>
    </w:p>
    <w:p w:rsidR="0076599C" w:rsidRPr="003814E0" w:rsidRDefault="0076599C" w:rsidP="003814E0">
      <w:pPr>
        <w:jc w:val="both"/>
        <w:rPr>
          <w:sz w:val="24"/>
          <w:szCs w:val="24"/>
        </w:rPr>
      </w:pPr>
    </w:p>
    <w:p w:rsidR="0076599C" w:rsidRPr="00D961BB" w:rsidRDefault="0076599C" w:rsidP="0076599C">
      <w:pPr>
        <w:shd w:val="clear" w:color="auto" w:fill="FFFFFF"/>
        <w:tabs>
          <w:tab w:val="left" w:pos="1243"/>
          <w:tab w:val="left" w:pos="3446"/>
          <w:tab w:val="left" w:pos="4877"/>
          <w:tab w:val="left" w:pos="7238"/>
        </w:tabs>
        <w:spacing w:before="30" w:after="30" w:line="322" w:lineRule="exact"/>
        <w:ind w:right="5"/>
        <w:jc w:val="both"/>
        <w:rPr>
          <w:rFonts w:eastAsia="Times New Roman"/>
          <w:b/>
          <w:sz w:val="28"/>
          <w:szCs w:val="28"/>
        </w:rPr>
      </w:pPr>
      <w:r w:rsidRPr="00D961BB">
        <w:rPr>
          <w:rFonts w:eastAsia="Times New Roman"/>
          <w:b/>
          <w:sz w:val="28"/>
          <w:szCs w:val="28"/>
        </w:rPr>
        <w:t xml:space="preserve">Об утверждении карты </w:t>
      </w:r>
      <w:proofErr w:type="spellStart"/>
      <w:r w:rsidRPr="00D961BB">
        <w:rPr>
          <w:rFonts w:eastAsia="Times New Roman"/>
          <w:b/>
          <w:sz w:val="28"/>
          <w:szCs w:val="28"/>
        </w:rPr>
        <w:t>комплаенс-рисков</w:t>
      </w:r>
      <w:proofErr w:type="spellEnd"/>
      <w:r w:rsidR="003814E0" w:rsidRPr="00D961BB">
        <w:rPr>
          <w:rFonts w:eastAsia="Times New Roman"/>
          <w:b/>
          <w:sz w:val="28"/>
          <w:szCs w:val="28"/>
        </w:rPr>
        <w:t xml:space="preserve"> </w:t>
      </w:r>
      <w:r w:rsidRPr="00D961BB">
        <w:rPr>
          <w:rFonts w:eastAsia="Times New Roman"/>
          <w:b/>
          <w:sz w:val="28"/>
          <w:szCs w:val="28"/>
        </w:rPr>
        <w:t>админ</w:t>
      </w:r>
      <w:r w:rsidR="003814E0" w:rsidRPr="00D961BB">
        <w:rPr>
          <w:rFonts w:eastAsia="Times New Roman"/>
          <w:b/>
          <w:sz w:val="28"/>
          <w:szCs w:val="28"/>
        </w:rPr>
        <w:t>истрации</w:t>
      </w:r>
      <w:r w:rsidR="00586119" w:rsidRPr="00D961BB">
        <w:rPr>
          <w:rFonts w:eastAsia="Times New Roman"/>
          <w:b/>
          <w:sz w:val="28"/>
          <w:szCs w:val="28"/>
        </w:rPr>
        <w:t xml:space="preserve"> </w:t>
      </w:r>
      <w:r w:rsidR="002576A7">
        <w:rPr>
          <w:rFonts w:eastAsia="Times New Roman"/>
          <w:b/>
          <w:sz w:val="28"/>
          <w:szCs w:val="28"/>
        </w:rPr>
        <w:t>Верхнеингашского</w:t>
      </w:r>
      <w:r w:rsidR="00586119" w:rsidRPr="00D961BB">
        <w:rPr>
          <w:rFonts w:eastAsia="Times New Roman"/>
          <w:b/>
          <w:sz w:val="28"/>
          <w:szCs w:val="28"/>
        </w:rPr>
        <w:t xml:space="preserve"> сельсовета</w:t>
      </w:r>
      <w:r w:rsidR="003814E0" w:rsidRPr="00D961BB">
        <w:rPr>
          <w:rFonts w:eastAsia="Times New Roman"/>
          <w:b/>
          <w:sz w:val="28"/>
          <w:szCs w:val="28"/>
        </w:rPr>
        <w:t xml:space="preserve"> Нижнеингашского района</w:t>
      </w:r>
    </w:p>
    <w:p w:rsidR="003814E0" w:rsidRDefault="003814E0" w:rsidP="0076599C">
      <w:pPr>
        <w:shd w:val="clear" w:color="auto" w:fill="FFFFFF"/>
        <w:tabs>
          <w:tab w:val="left" w:pos="1243"/>
          <w:tab w:val="left" w:pos="3446"/>
          <w:tab w:val="left" w:pos="4877"/>
          <w:tab w:val="left" w:pos="7238"/>
        </w:tabs>
        <w:spacing w:before="30" w:after="30" w:line="322" w:lineRule="exact"/>
        <w:ind w:right="5"/>
        <w:jc w:val="both"/>
        <w:rPr>
          <w:rFonts w:eastAsia="Times New Roman"/>
          <w:sz w:val="28"/>
          <w:szCs w:val="28"/>
        </w:rPr>
      </w:pPr>
    </w:p>
    <w:p w:rsidR="00E20FD1" w:rsidRPr="003814E0" w:rsidRDefault="0039778C" w:rsidP="003814E0">
      <w:pPr>
        <w:shd w:val="clear" w:color="auto" w:fill="FFFFFF"/>
        <w:tabs>
          <w:tab w:val="left" w:pos="1243"/>
          <w:tab w:val="left" w:pos="3446"/>
          <w:tab w:val="left" w:pos="4877"/>
          <w:tab w:val="left" w:pos="7238"/>
        </w:tabs>
        <w:spacing w:before="30" w:after="30" w:line="322" w:lineRule="exact"/>
        <w:ind w:right="5" w:firstLine="71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Федеральным законом от 06.10.2003 г. № 131-ФЗ</w:t>
      </w:r>
      <w:r w:rsidR="003226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«Об общих принципах организации местного самоуправления в</w:t>
      </w:r>
      <w:r w:rsidR="003226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Российской Федерации», </w:t>
      </w:r>
      <w:r w:rsidR="00690786">
        <w:rPr>
          <w:rFonts w:eastAsia="Times New Roman"/>
          <w:sz w:val="28"/>
          <w:szCs w:val="28"/>
        </w:rPr>
        <w:t xml:space="preserve">постановлением Главы </w:t>
      </w:r>
      <w:r w:rsidR="002576A7">
        <w:rPr>
          <w:rFonts w:eastAsia="Times New Roman"/>
          <w:sz w:val="28"/>
          <w:szCs w:val="28"/>
        </w:rPr>
        <w:t xml:space="preserve">сельсовета от </w:t>
      </w:r>
      <w:r w:rsidR="002576A7" w:rsidRPr="0029512F">
        <w:rPr>
          <w:rFonts w:eastAsia="Times New Roman"/>
          <w:b/>
          <w:sz w:val="28"/>
          <w:szCs w:val="28"/>
        </w:rPr>
        <w:t>00.00</w:t>
      </w:r>
      <w:r w:rsidR="00690786" w:rsidRPr="0029512F">
        <w:rPr>
          <w:rFonts w:eastAsia="Times New Roman"/>
          <w:b/>
          <w:sz w:val="28"/>
          <w:szCs w:val="28"/>
        </w:rPr>
        <w:t>.20</w:t>
      </w:r>
      <w:r w:rsidR="00586119" w:rsidRPr="0029512F">
        <w:rPr>
          <w:rFonts w:eastAsia="Times New Roman"/>
          <w:b/>
          <w:sz w:val="28"/>
          <w:szCs w:val="28"/>
        </w:rPr>
        <w:t>24</w:t>
      </w:r>
      <w:r w:rsidR="00690786">
        <w:rPr>
          <w:rFonts w:eastAsia="Times New Roman"/>
          <w:sz w:val="28"/>
          <w:szCs w:val="28"/>
        </w:rPr>
        <w:t xml:space="preserve"> «Об организации в администрации</w:t>
      </w:r>
      <w:r w:rsidR="00586119">
        <w:rPr>
          <w:rFonts w:eastAsia="Times New Roman"/>
          <w:sz w:val="28"/>
          <w:szCs w:val="28"/>
        </w:rPr>
        <w:t xml:space="preserve"> </w:t>
      </w:r>
      <w:r w:rsidR="002576A7">
        <w:rPr>
          <w:rFonts w:eastAsia="Times New Roman"/>
          <w:sz w:val="28"/>
          <w:szCs w:val="28"/>
        </w:rPr>
        <w:t>Верхнеингашского</w:t>
      </w:r>
      <w:r w:rsidR="00586119">
        <w:rPr>
          <w:rFonts w:eastAsia="Times New Roman"/>
          <w:sz w:val="28"/>
          <w:szCs w:val="28"/>
        </w:rPr>
        <w:t xml:space="preserve"> сельсовета</w:t>
      </w:r>
      <w:r w:rsidR="00690786">
        <w:rPr>
          <w:rFonts w:eastAsia="Times New Roman"/>
          <w:sz w:val="28"/>
          <w:szCs w:val="28"/>
        </w:rPr>
        <w:t xml:space="preserve"> Нижнеингашского района системы внутреннего обеспечения соответствия требованиям антимонопольного за</w:t>
      </w:r>
      <w:r w:rsidR="003814E0">
        <w:rPr>
          <w:rFonts w:eastAsia="Times New Roman"/>
          <w:sz w:val="28"/>
          <w:szCs w:val="28"/>
        </w:rPr>
        <w:t xml:space="preserve">конодательства (антимонопольный </w:t>
      </w:r>
      <w:proofErr w:type="spellStart"/>
      <w:r w:rsidR="00690786">
        <w:rPr>
          <w:rFonts w:eastAsia="Times New Roman"/>
          <w:sz w:val="28"/>
          <w:szCs w:val="28"/>
        </w:rPr>
        <w:t>комплаенс</w:t>
      </w:r>
      <w:proofErr w:type="spellEnd"/>
      <w:r w:rsidR="00690786">
        <w:rPr>
          <w:rFonts w:eastAsia="Times New Roman"/>
          <w:sz w:val="28"/>
          <w:szCs w:val="28"/>
        </w:rPr>
        <w:t>)», руководствуясь Устав</w:t>
      </w:r>
      <w:r w:rsidR="00586119">
        <w:rPr>
          <w:rFonts w:eastAsia="Times New Roman"/>
          <w:sz w:val="28"/>
          <w:szCs w:val="28"/>
        </w:rPr>
        <w:t>ом</w:t>
      </w:r>
      <w:r w:rsidR="00690786" w:rsidRPr="00690786">
        <w:rPr>
          <w:sz w:val="28"/>
          <w:szCs w:val="28"/>
        </w:rPr>
        <w:t xml:space="preserve"> </w:t>
      </w:r>
      <w:r w:rsidR="002576A7">
        <w:rPr>
          <w:sz w:val="28"/>
          <w:szCs w:val="28"/>
        </w:rPr>
        <w:t>Верхнеингашского</w:t>
      </w:r>
      <w:r w:rsidR="00586119">
        <w:rPr>
          <w:sz w:val="28"/>
          <w:szCs w:val="28"/>
        </w:rPr>
        <w:t xml:space="preserve"> сельсовета</w:t>
      </w:r>
      <w:r w:rsidR="00690786">
        <w:rPr>
          <w:sz w:val="28"/>
          <w:szCs w:val="28"/>
        </w:rPr>
        <w:t xml:space="preserve"> Нижнеингашск</w:t>
      </w:r>
      <w:r w:rsidR="00586119">
        <w:rPr>
          <w:sz w:val="28"/>
          <w:szCs w:val="28"/>
        </w:rPr>
        <w:t>ого</w:t>
      </w:r>
      <w:r w:rsidR="00690786">
        <w:rPr>
          <w:sz w:val="28"/>
          <w:szCs w:val="28"/>
        </w:rPr>
        <w:t xml:space="preserve"> район</w:t>
      </w:r>
      <w:r w:rsidR="00586119">
        <w:rPr>
          <w:sz w:val="28"/>
          <w:szCs w:val="28"/>
        </w:rPr>
        <w:t>а</w:t>
      </w:r>
      <w:r w:rsidR="00690786">
        <w:rPr>
          <w:sz w:val="28"/>
          <w:szCs w:val="28"/>
        </w:rPr>
        <w:t xml:space="preserve"> Красноярского края</w:t>
      </w:r>
      <w:r>
        <w:rPr>
          <w:rFonts w:eastAsia="Times New Roman"/>
          <w:spacing w:val="-1"/>
          <w:sz w:val="28"/>
          <w:szCs w:val="28"/>
        </w:rPr>
        <w:t>,</w:t>
      </w:r>
      <w:r w:rsidR="00122B30">
        <w:rPr>
          <w:rFonts w:eastAsia="Times New Roman"/>
          <w:spacing w:val="-1"/>
          <w:sz w:val="28"/>
          <w:szCs w:val="28"/>
        </w:rPr>
        <w:t xml:space="preserve"> </w:t>
      </w:r>
      <w:r w:rsidR="003814E0">
        <w:rPr>
          <w:rFonts w:eastAsia="Times New Roman"/>
          <w:spacing w:val="-1"/>
          <w:sz w:val="28"/>
          <w:szCs w:val="28"/>
        </w:rPr>
        <w:t>ПОСТАНОВЛЯЮ:</w:t>
      </w:r>
    </w:p>
    <w:p w:rsidR="003814E0" w:rsidRDefault="0039778C" w:rsidP="003814E0">
      <w:pPr>
        <w:numPr>
          <w:ilvl w:val="0"/>
          <w:numId w:val="2"/>
        </w:numPr>
        <w:shd w:val="clear" w:color="auto" w:fill="FFFFFF"/>
        <w:spacing w:before="30" w:after="30" w:line="322" w:lineRule="exact"/>
        <w:ind w:left="0" w:right="5" w:firstLine="426"/>
        <w:jc w:val="both"/>
      </w:pPr>
      <w:r>
        <w:rPr>
          <w:rFonts w:eastAsia="Times New Roman"/>
          <w:sz w:val="28"/>
          <w:szCs w:val="28"/>
        </w:rPr>
        <w:t xml:space="preserve">Утвердить прилагаемую карту </w:t>
      </w:r>
      <w:proofErr w:type="spellStart"/>
      <w:r>
        <w:rPr>
          <w:rFonts w:eastAsia="Times New Roman"/>
          <w:sz w:val="28"/>
          <w:szCs w:val="28"/>
        </w:rPr>
        <w:t>комплаенс-рисков</w:t>
      </w:r>
      <w:proofErr w:type="spellEnd"/>
      <w:r>
        <w:rPr>
          <w:rFonts w:eastAsia="Times New Roman"/>
          <w:sz w:val="28"/>
          <w:szCs w:val="28"/>
        </w:rPr>
        <w:t xml:space="preserve"> администрации</w:t>
      </w:r>
      <w:r w:rsidR="00690786">
        <w:rPr>
          <w:rFonts w:eastAsia="Times New Roman"/>
          <w:sz w:val="28"/>
          <w:szCs w:val="28"/>
        </w:rPr>
        <w:t xml:space="preserve"> </w:t>
      </w:r>
      <w:r w:rsidR="002576A7">
        <w:rPr>
          <w:rFonts w:eastAsia="Times New Roman"/>
          <w:sz w:val="28"/>
          <w:szCs w:val="28"/>
        </w:rPr>
        <w:t>Верхнеингашского</w:t>
      </w:r>
      <w:r w:rsidR="00586119">
        <w:rPr>
          <w:rFonts w:eastAsia="Times New Roman"/>
          <w:sz w:val="28"/>
          <w:szCs w:val="28"/>
        </w:rPr>
        <w:t xml:space="preserve"> сельсовета </w:t>
      </w:r>
      <w:r w:rsidR="00690786">
        <w:rPr>
          <w:rFonts w:eastAsia="Times New Roman"/>
          <w:sz w:val="28"/>
          <w:szCs w:val="28"/>
        </w:rPr>
        <w:t>Нижнеингашского района</w:t>
      </w:r>
      <w:r>
        <w:rPr>
          <w:rFonts w:eastAsia="Times New Roman"/>
          <w:sz w:val="28"/>
          <w:szCs w:val="28"/>
        </w:rPr>
        <w:t>.</w:t>
      </w:r>
    </w:p>
    <w:p w:rsidR="0029512F" w:rsidRPr="0029512F" w:rsidRDefault="0029512F" w:rsidP="0029512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9512F">
        <w:rPr>
          <w:sz w:val="28"/>
          <w:szCs w:val="28"/>
        </w:rPr>
        <w:t>Постановление вступает в силу с момента официального опубликования в печатном издании «Верхнеингашский вестник» Верхнеингашского сельсовета.</w:t>
      </w:r>
    </w:p>
    <w:p w:rsidR="0076599C" w:rsidRDefault="0076599C" w:rsidP="0076599C">
      <w:pPr>
        <w:shd w:val="clear" w:color="auto" w:fill="FFFFFF"/>
        <w:tabs>
          <w:tab w:val="left" w:pos="1205"/>
        </w:tabs>
        <w:spacing w:before="30" w:after="30" w:line="322" w:lineRule="exact"/>
        <w:ind w:right="5" w:firstLine="710"/>
        <w:jc w:val="both"/>
        <w:rPr>
          <w:rFonts w:eastAsia="Times New Roman"/>
          <w:sz w:val="28"/>
          <w:szCs w:val="28"/>
        </w:rPr>
      </w:pPr>
    </w:p>
    <w:p w:rsidR="00C24403" w:rsidRDefault="00586119" w:rsidP="0076599C">
      <w:pPr>
        <w:shd w:val="clear" w:color="auto" w:fill="FFFFFF"/>
        <w:tabs>
          <w:tab w:val="left" w:pos="1205"/>
        </w:tabs>
        <w:spacing w:before="30" w:after="30" w:line="322" w:lineRule="exact"/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Глава </w:t>
      </w:r>
      <w:r w:rsidR="002576A7">
        <w:rPr>
          <w:rFonts w:eastAsia="Times New Roman"/>
          <w:sz w:val="28"/>
          <w:szCs w:val="28"/>
        </w:rPr>
        <w:t>Верхнеингашского</w:t>
      </w:r>
      <w:r>
        <w:rPr>
          <w:rFonts w:eastAsia="Times New Roman"/>
          <w:sz w:val="28"/>
          <w:szCs w:val="28"/>
        </w:rPr>
        <w:t xml:space="preserve"> сельсовета                       </w:t>
      </w:r>
      <w:r w:rsidR="002576A7">
        <w:rPr>
          <w:rFonts w:eastAsia="Times New Roman"/>
          <w:sz w:val="28"/>
          <w:szCs w:val="28"/>
        </w:rPr>
        <w:t>П.Г. Солдатенко</w:t>
      </w: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</w:p>
    <w:p w:rsidR="00D44708" w:rsidRDefault="00D44708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  <w:sectPr w:rsidR="00D44708" w:rsidSect="0029512F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9778C" w:rsidRDefault="00586119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к постановлению</w:t>
      </w:r>
    </w:p>
    <w:p w:rsidR="00C24403" w:rsidRDefault="00C24403">
      <w:pPr>
        <w:shd w:val="clear" w:color="auto" w:fill="FFFFFF"/>
        <w:spacing w:line="322" w:lineRule="exact"/>
        <w:ind w:left="10363"/>
      </w:pPr>
      <w:r>
        <w:rPr>
          <w:rFonts w:eastAsia="Times New Roman"/>
          <w:sz w:val="28"/>
          <w:szCs w:val="28"/>
        </w:rPr>
        <w:t>от</w:t>
      </w:r>
      <w:r w:rsidR="003814E0">
        <w:rPr>
          <w:rFonts w:eastAsia="Times New Roman"/>
          <w:sz w:val="28"/>
          <w:szCs w:val="28"/>
        </w:rPr>
        <w:t xml:space="preserve"> 0</w:t>
      </w:r>
      <w:r w:rsidR="002576A7">
        <w:rPr>
          <w:rFonts w:eastAsia="Times New Roman"/>
          <w:sz w:val="28"/>
          <w:szCs w:val="28"/>
        </w:rPr>
        <w:t>0.00</w:t>
      </w:r>
      <w:r w:rsidR="003814E0">
        <w:rPr>
          <w:rFonts w:eastAsia="Times New Roman"/>
          <w:sz w:val="28"/>
          <w:szCs w:val="28"/>
        </w:rPr>
        <w:t>.202</w:t>
      </w:r>
      <w:r w:rsidR="00586119">
        <w:rPr>
          <w:rFonts w:eastAsia="Times New Roman"/>
          <w:sz w:val="28"/>
          <w:szCs w:val="28"/>
        </w:rPr>
        <w:t>4</w:t>
      </w:r>
      <w:r w:rsidR="003814E0">
        <w:rPr>
          <w:rFonts w:eastAsia="Times New Roman"/>
          <w:sz w:val="28"/>
          <w:szCs w:val="28"/>
        </w:rPr>
        <w:t xml:space="preserve"> № </w:t>
      </w:r>
      <w:r w:rsidR="00586119">
        <w:rPr>
          <w:rFonts w:eastAsia="Times New Roman"/>
          <w:sz w:val="28"/>
          <w:szCs w:val="28"/>
        </w:rPr>
        <w:t>00</w:t>
      </w:r>
    </w:p>
    <w:p w:rsidR="00C24403" w:rsidRDefault="0039778C" w:rsidP="00C24403">
      <w:pPr>
        <w:shd w:val="clear" w:color="auto" w:fill="FFFFFF"/>
        <w:spacing w:before="30" w:after="30" w:line="322" w:lineRule="exact"/>
        <w:ind w:left="1282" w:right="1152" w:hanging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КАРТА </w:t>
      </w:r>
    </w:p>
    <w:p w:rsidR="0039778C" w:rsidRDefault="0039778C" w:rsidP="00C24403">
      <w:pPr>
        <w:shd w:val="clear" w:color="auto" w:fill="FFFFFF"/>
        <w:spacing w:before="30" w:after="30" w:line="322" w:lineRule="exact"/>
        <w:ind w:left="1282" w:right="1152" w:hanging="6"/>
        <w:jc w:val="center"/>
      </w:pPr>
      <w:proofErr w:type="spellStart"/>
      <w:r>
        <w:rPr>
          <w:rFonts w:eastAsia="Times New Roman"/>
          <w:spacing w:val="-1"/>
          <w:sz w:val="28"/>
          <w:szCs w:val="28"/>
        </w:rPr>
        <w:t>комплаенс-рисков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администрации</w:t>
      </w:r>
      <w:r w:rsidR="00586119" w:rsidRPr="00586119">
        <w:rPr>
          <w:rFonts w:eastAsia="Times New Roman"/>
          <w:sz w:val="28"/>
          <w:szCs w:val="28"/>
        </w:rPr>
        <w:t xml:space="preserve"> </w:t>
      </w:r>
      <w:r w:rsidR="002576A7">
        <w:rPr>
          <w:rFonts w:eastAsia="Times New Roman"/>
          <w:sz w:val="28"/>
          <w:szCs w:val="28"/>
        </w:rPr>
        <w:t>Верхнеингашского</w:t>
      </w:r>
      <w:r w:rsidR="00586119">
        <w:rPr>
          <w:rFonts w:eastAsia="Times New Roman"/>
          <w:sz w:val="28"/>
          <w:szCs w:val="28"/>
        </w:rPr>
        <w:t xml:space="preserve"> сельсовета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C24403">
        <w:rPr>
          <w:rFonts w:eastAsia="Times New Roman"/>
          <w:spacing w:val="-1"/>
          <w:sz w:val="28"/>
          <w:szCs w:val="28"/>
        </w:rPr>
        <w:t>Нижнеингашского района</w:t>
      </w:r>
    </w:p>
    <w:p w:rsidR="0039778C" w:rsidRDefault="0039778C">
      <w:pPr>
        <w:spacing w:after="326" w:line="1" w:lineRule="exact"/>
        <w:rPr>
          <w:sz w:val="2"/>
          <w:szCs w:val="2"/>
        </w:rPr>
      </w:pPr>
    </w:p>
    <w:tbl>
      <w:tblPr>
        <w:tblW w:w="147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2222"/>
        <w:gridCol w:w="4781"/>
        <w:gridCol w:w="4498"/>
        <w:gridCol w:w="2405"/>
      </w:tblGrid>
      <w:tr w:rsidR="0039778C" w:rsidRPr="002576A7" w:rsidTr="00D44708">
        <w:trPr>
          <w:trHeight w:hRule="exact" w:val="99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spacing w:line="322" w:lineRule="exact"/>
              <w:ind w:left="101" w:right="101" w:firstLine="58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576A7">
              <w:rPr>
                <w:rFonts w:eastAsia="Times New Roman"/>
                <w:spacing w:val="-1"/>
                <w:sz w:val="22"/>
                <w:szCs w:val="22"/>
              </w:rPr>
              <w:t>п</w:t>
            </w:r>
            <w:proofErr w:type="spellEnd"/>
            <w:proofErr w:type="gramEnd"/>
            <w:r w:rsidRPr="002576A7">
              <w:rPr>
                <w:rFonts w:eastAsia="Times New Roman"/>
                <w:spacing w:val="-1"/>
                <w:sz w:val="22"/>
                <w:szCs w:val="22"/>
              </w:rPr>
              <w:t>/</w:t>
            </w:r>
            <w:proofErr w:type="spellStart"/>
            <w:r w:rsidRPr="002576A7">
              <w:rPr>
                <w:rFonts w:eastAsia="Times New Roman"/>
                <w:spacing w:val="-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D44708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Уровень</w:t>
            </w:r>
            <w:r w:rsidR="00D44708">
              <w:rPr>
                <w:sz w:val="22"/>
                <w:szCs w:val="22"/>
              </w:rPr>
              <w:t xml:space="preserve"> </w:t>
            </w:r>
            <w:proofErr w:type="spell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комплаенс</w:t>
            </w:r>
            <w:proofErr w:type="spellEnd"/>
            <w:r w:rsidRPr="002576A7">
              <w:rPr>
                <w:rFonts w:eastAsia="Times New Roman"/>
                <w:spacing w:val="-2"/>
                <w:sz w:val="22"/>
                <w:szCs w:val="22"/>
              </w:rPr>
              <w:t>-</w:t>
            </w:r>
          </w:p>
          <w:p w:rsidR="0039778C" w:rsidRPr="002576A7" w:rsidRDefault="0039778C" w:rsidP="00D44708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рисков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spacing w:line="322" w:lineRule="exact"/>
              <w:ind w:left="230" w:right="226"/>
              <w:jc w:val="center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Выявленные </w:t>
            </w:r>
            <w:proofErr w:type="spell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комплаенс-риски</w:t>
            </w:r>
            <w:proofErr w:type="spellEnd"/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 (их </w:t>
            </w:r>
            <w:r w:rsidRPr="002576A7">
              <w:rPr>
                <w:rFonts w:eastAsia="Times New Roman"/>
                <w:sz w:val="22"/>
                <w:szCs w:val="22"/>
              </w:rPr>
              <w:t>описание)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spacing w:line="322" w:lineRule="exact"/>
              <w:ind w:left="19" w:right="24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Причины и условия возникновения </w:t>
            </w:r>
            <w:proofErr w:type="spellStart"/>
            <w:r w:rsidRPr="002576A7">
              <w:rPr>
                <w:rFonts w:eastAsia="Times New Roman"/>
                <w:sz w:val="22"/>
                <w:szCs w:val="22"/>
              </w:rPr>
              <w:t>комплаенс-рисков</w:t>
            </w:r>
            <w:proofErr w:type="spellEnd"/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D44708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Вероятность</w:t>
            </w:r>
            <w:r w:rsidR="00D44708">
              <w:rPr>
                <w:sz w:val="22"/>
                <w:szCs w:val="22"/>
              </w:rPr>
              <w:t xml:space="preserve"> </w:t>
            </w:r>
            <w:proofErr w:type="gramStart"/>
            <w:r w:rsidRPr="002576A7">
              <w:rPr>
                <w:rFonts w:eastAsia="Times New Roman"/>
                <w:sz w:val="22"/>
                <w:szCs w:val="22"/>
              </w:rPr>
              <w:t>повторного</w:t>
            </w:r>
            <w:proofErr w:type="gramEnd"/>
          </w:p>
          <w:p w:rsidR="0039778C" w:rsidRPr="002576A7" w:rsidRDefault="0039778C">
            <w:pPr>
              <w:shd w:val="clear" w:color="auto" w:fill="FFFFFF"/>
              <w:spacing w:line="322" w:lineRule="exact"/>
              <w:jc w:val="center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возникновения</w:t>
            </w:r>
          </w:p>
          <w:p w:rsidR="0039778C" w:rsidRPr="002576A7" w:rsidRDefault="0039778C">
            <w:pPr>
              <w:shd w:val="clear" w:color="auto" w:fill="FFFFFF"/>
              <w:spacing w:line="322" w:lineRule="exact"/>
              <w:jc w:val="center"/>
              <w:rPr>
                <w:sz w:val="22"/>
                <w:szCs w:val="22"/>
              </w:rPr>
            </w:pPr>
            <w:proofErr w:type="spell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комплаенс-рисков</w:t>
            </w:r>
            <w:proofErr w:type="spellEnd"/>
          </w:p>
        </w:tc>
      </w:tr>
      <w:tr w:rsidR="0039778C" w:rsidRPr="002576A7" w:rsidTr="002576A7">
        <w:trPr>
          <w:trHeight w:hRule="exact" w:val="32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1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144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Нарушение при осуществлении закупок товаров, работ, услуг для муниципальных нужд путем утверждения конкурсной документации, документации об электронном аукционе, документации о запросе предложений и документов о проведении запроса котировок, повлекшее за собой нарушение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67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Утверждение конкурсной документации, документации об электронном аукционе, документации о запросе предложений и документов о проведении запроса котировок с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нарушением требований к объекту </w:t>
            </w:r>
            <w:r w:rsidRPr="002576A7">
              <w:rPr>
                <w:rFonts w:eastAsia="Times New Roman"/>
                <w:sz w:val="22"/>
                <w:szCs w:val="22"/>
              </w:rPr>
              <w:t>закупок, влекущее за собой ограничение количества участников закупки</w:t>
            </w:r>
          </w:p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67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Нарушение порядка определения и </w:t>
            </w:r>
            <w:r w:rsidRPr="002576A7">
              <w:rPr>
                <w:rFonts w:eastAsia="Times New Roman"/>
                <w:sz w:val="22"/>
                <w:szCs w:val="22"/>
              </w:rPr>
              <w:t>обоснования начальной</w:t>
            </w:r>
            <w:r w:rsidR="00C24403" w:rsidRPr="002576A7">
              <w:rPr>
                <w:rFonts w:eastAsia="Times New Roman"/>
                <w:sz w:val="22"/>
                <w:szCs w:val="22"/>
              </w:rPr>
              <w:t xml:space="preserve"> </w:t>
            </w:r>
            <w:r w:rsidR="00C24403" w:rsidRPr="002576A7">
              <w:rPr>
                <w:spacing w:val="-1"/>
                <w:sz w:val="22"/>
                <w:szCs w:val="22"/>
              </w:rPr>
              <w:t>(</w:t>
            </w:r>
            <w:r w:rsidR="00C24403" w:rsidRPr="002576A7">
              <w:rPr>
                <w:rFonts w:eastAsia="Times New Roman"/>
                <w:spacing w:val="-1"/>
                <w:sz w:val="22"/>
                <w:szCs w:val="22"/>
              </w:rPr>
              <w:t>максимальной) цены контракта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Существует</w:t>
            </w:r>
          </w:p>
        </w:tc>
      </w:tr>
      <w:tr w:rsidR="0039778C" w:rsidRPr="002576A7" w:rsidTr="00D44708">
        <w:trPr>
          <w:trHeight w:hRule="exact" w:val="170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2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144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Нарушение при осуществлении закупок товаров, работ, услуг для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муниципальных нужд путем выбора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способа определения поставщика (подрядчика, исполнителя), повлекшее за собой нарушение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96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Использование способа определения поставщика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(подрядчика, исполнителя), </w:t>
            </w:r>
            <w:r w:rsidRPr="002576A7">
              <w:rPr>
                <w:rFonts w:eastAsia="Times New Roman"/>
                <w:sz w:val="22"/>
                <w:szCs w:val="22"/>
              </w:rPr>
              <w:t>повлекшее за собой</w:t>
            </w:r>
          </w:p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96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необоснованное сокращение числа </w:t>
            </w:r>
            <w:r w:rsidRPr="002576A7">
              <w:rPr>
                <w:rFonts w:eastAsia="Times New Roman"/>
                <w:sz w:val="22"/>
                <w:szCs w:val="22"/>
              </w:rPr>
              <w:t>участников закупки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Существует</w:t>
            </w:r>
          </w:p>
        </w:tc>
      </w:tr>
      <w:tr w:rsidR="0039778C" w:rsidRPr="002576A7" w:rsidTr="00D44708">
        <w:trPr>
          <w:trHeight w:hRule="exact" w:val="908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144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Нарушение при владении, пользовании и распоряжении муниципальным имуществом, повлекшее за собой нарушение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08" w:rsidRDefault="0039778C" w:rsidP="00D44708">
            <w:pPr>
              <w:shd w:val="clear" w:color="auto" w:fill="FFFFFF"/>
              <w:spacing w:line="322" w:lineRule="exact"/>
              <w:ind w:right="288"/>
              <w:jc w:val="both"/>
              <w:rPr>
                <w:rFonts w:eastAsia="Times New Roman"/>
                <w:spacing w:val="-2"/>
                <w:sz w:val="22"/>
                <w:szCs w:val="22"/>
              </w:rPr>
            </w:pPr>
            <w:proofErr w:type="gramStart"/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аренды, договоров безвозмездного пользования, договоров доверительного управления имуществом, иных договоров,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предусматривающих переход прав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владения и (или) пользования в отношении муниципального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имущества без проведения торгов, </w:t>
            </w:r>
            <w:r w:rsidRPr="002576A7">
              <w:rPr>
                <w:rFonts w:eastAsia="Times New Roman"/>
                <w:sz w:val="22"/>
                <w:szCs w:val="22"/>
              </w:rPr>
              <w:t>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муниципальное имущество, нарушение конкурентных принципов предоставления во</w:t>
            </w:r>
            <w:r w:rsidR="00E20FD1" w:rsidRPr="002576A7">
              <w:rPr>
                <w:rFonts w:eastAsia="Times New Roman"/>
                <w:sz w:val="22"/>
                <w:szCs w:val="22"/>
              </w:rPr>
              <w:t xml:space="preserve"> владение и (или) пользование </w:t>
            </w:r>
            <w:r w:rsidR="00E20FD1" w:rsidRPr="002576A7">
              <w:rPr>
                <w:rFonts w:eastAsia="Times New Roman"/>
                <w:spacing w:val="-2"/>
                <w:sz w:val="22"/>
                <w:szCs w:val="22"/>
              </w:rPr>
              <w:t>муниципальной собственности</w:t>
            </w:r>
            <w:proofErr w:type="gramEnd"/>
          </w:p>
          <w:p w:rsidR="00D44708" w:rsidRDefault="00E20FD1" w:rsidP="00D44708">
            <w:pPr>
              <w:shd w:val="clear" w:color="auto" w:fill="FFFFFF"/>
              <w:spacing w:line="322" w:lineRule="exact"/>
              <w:ind w:right="288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Утверждение конкурсной, </w:t>
            </w:r>
            <w:r w:rsidRPr="002576A7">
              <w:rPr>
                <w:rFonts w:eastAsia="Times New Roman"/>
                <w:spacing w:val="-3"/>
                <w:sz w:val="22"/>
                <w:szCs w:val="22"/>
              </w:rPr>
              <w:t xml:space="preserve">аукционной   документации с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нарушением требований к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предмету и участникам торгов, влекущее за собой ограничение </w:t>
            </w:r>
            <w:r w:rsidRPr="002576A7">
              <w:rPr>
                <w:rFonts w:eastAsia="Times New Roman"/>
                <w:sz w:val="22"/>
                <w:szCs w:val="22"/>
              </w:rPr>
              <w:t>количества участников торгов</w:t>
            </w:r>
          </w:p>
          <w:p w:rsidR="00E20FD1" w:rsidRPr="002576A7" w:rsidRDefault="00E20FD1" w:rsidP="00D44708">
            <w:pPr>
              <w:shd w:val="clear" w:color="auto" w:fill="FFFFFF"/>
              <w:spacing w:line="322" w:lineRule="exact"/>
              <w:ind w:right="288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аренды, договоров купли-продажи земельных участков без проведения торгов, влекущее за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собой возникновение препятствий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в развитии конкуренции, ущемление интересов хозяйствующих субъектов, граждан, желающих получить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такие права на земельные участки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аренды земельных участков для индивидуального жилищного строительства, ведения личного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подсобного хозяйства в границах населенного пункта, садоводства, для осуществления </w:t>
            </w:r>
            <w:proofErr w:type="gram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крестьянским</w:t>
            </w:r>
            <w:proofErr w:type="gramEnd"/>
          </w:p>
          <w:p w:rsidR="00E20FD1" w:rsidRPr="002576A7" w:rsidRDefault="00E20FD1" w:rsidP="00E20FD1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(</w:t>
            </w:r>
            <w:r w:rsidRPr="002576A7">
              <w:rPr>
                <w:rFonts w:eastAsia="Times New Roman"/>
                <w:sz w:val="22"/>
                <w:szCs w:val="22"/>
              </w:rPr>
              <w:t xml:space="preserve">фермерским) хозяйством его деятельности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граждан, желающих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получить такие права на земельные </w:t>
            </w:r>
            <w:r w:rsidRPr="002576A7">
              <w:rPr>
                <w:rFonts w:eastAsia="Times New Roman"/>
                <w:sz w:val="22"/>
                <w:szCs w:val="22"/>
              </w:rPr>
              <w:t>участки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Приватизация муниципального имущества с нарушением установленных требований,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влекущее за собой возникновение </w:t>
            </w:r>
            <w:r w:rsidRPr="002576A7">
              <w:rPr>
                <w:rFonts w:eastAsia="Times New Roman"/>
                <w:sz w:val="22"/>
                <w:szCs w:val="22"/>
              </w:rPr>
              <w:t>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ind w:right="864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на установку и эксплуатацию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рекламной конструкции </w:t>
            </w:r>
            <w:proofErr w:type="gram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без</w:t>
            </w:r>
            <w:proofErr w:type="gramEnd"/>
          </w:p>
          <w:p w:rsidR="00E20FD1" w:rsidRPr="002576A7" w:rsidRDefault="00E20FD1" w:rsidP="00E20FD1">
            <w:pPr>
              <w:shd w:val="clear" w:color="auto" w:fill="FFFFFF"/>
              <w:spacing w:line="322" w:lineRule="exact"/>
              <w:ind w:right="288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 владение и (или) пользование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муниципальной собственности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ind w:right="288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Утверждение конкурсной, </w:t>
            </w:r>
            <w:r w:rsidRPr="002576A7">
              <w:rPr>
                <w:rFonts w:eastAsia="Times New Roman"/>
                <w:spacing w:val="-3"/>
                <w:sz w:val="22"/>
                <w:szCs w:val="22"/>
              </w:rPr>
              <w:t xml:space="preserve">аукционной   документации с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нарушением требований к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предмету и участникам торгов, влекущее за собой ограничение </w:t>
            </w:r>
            <w:r w:rsidRPr="002576A7">
              <w:rPr>
                <w:rFonts w:eastAsia="Times New Roman"/>
                <w:sz w:val="22"/>
                <w:szCs w:val="22"/>
              </w:rPr>
              <w:t>количества участников торгов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аренды, договоров купли-продажи земельных участков без проведения торгов, влекущее за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собой возникновение препятствий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в развитии конкуренции, ущемление интересов хозяйствующих субъектов, граждан, желающих получить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такие права на земельные участки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аренды земельных участков для индивидуального жилищного строительства, ведения личного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подсобного хозяйства в границах населенного пункта, садоводства, для осуществления </w:t>
            </w:r>
            <w:proofErr w:type="gram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крестьянским</w:t>
            </w:r>
            <w:proofErr w:type="gramEnd"/>
          </w:p>
          <w:p w:rsidR="00E20FD1" w:rsidRPr="002576A7" w:rsidRDefault="00E20FD1" w:rsidP="00E20FD1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(</w:t>
            </w:r>
            <w:r w:rsidRPr="002576A7">
              <w:rPr>
                <w:rFonts w:eastAsia="Times New Roman"/>
                <w:sz w:val="22"/>
                <w:szCs w:val="22"/>
              </w:rPr>
              <w:t xml:space="preserve">фермерским) хозяйством его деятельности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граждан, желающих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получить такие права на земельные </w:t>
            </w:r>
            <w:r w:rsidRPr="002576A7">
              <w:rPr>
                <w:rFonts w:eastAsia="Times New Roman"/>
                <w:sz w:val="22"/>
                <w:szCs w:val="22"/>
              </w:rPr>
              <w:t>участки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Приватизация муниципального имущества с нарушением установленных требований,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влекущее за собой возникновение </w:t>
            </w:r>
            <w:r w:rsidRPr="002576A7">
              <w:rPr>
                <w:rFonts w:eastAsia="Times New Roman"/>
                <w:sz w:val="22"/>
                <w:szCs w:val="22"/>
              </w:rPr>
              <w:t>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ind w:right="864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на установку и эксплуатацию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рекламной конструкции </w:t>
            </w:r>
            <w:proofErr w:type="gram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без</w:t>
            </w:r>
            <w:proofErr w:type="gramEnd"/>
          </w:p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120"/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Существует</w:t>
            </w:r>
          </w:p>
        </w:tc>
      </w:tr>
      <w:tr w:rsidR="00E20FD1" w:rsidRPr="002576A7" w:rsidTr="00D44708">
        <w:trPr>
          <w:trHeight w:hRule="exact" w:val="1064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>
            <w:pPr>
              <w:shd w:val="clear" w:color="auto" w:fill="FFFFFF"/>
              <w:ind w:left="221"/>
              <w:rPr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>
            <w:pPr>
              <w:shd w:val="clear" w:color="auto" w:fill="FFFFFF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 w:rsidP="00C24403">
            <w:pPr>
              <w:shd w:val="clear" w:color="auto" w:fill="FFFFFF"/>
              <w:spacing w:line="322" w:lineRule="exact"/>
              <w:ind w:right="144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08" w:rsidRDefault="00E20FD1" w:rsidP="00D44708">
            <w:pPr>
              <w:shd w:val="clear" w:color="auto" w:fill="FFFFFF"/>
              <w:spacing w:line="322" w:lineRule="exact"/>
              <w:ind w:right="288"/>
              <w:jc w:val="both"/>
              <w:rPr>
                <w:rFonts w:eastAsia="Times New Roman"/>
                <w:spacing w:val="-2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владение и (или) пользование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муниципальной собственности</w:t>
            </w:r>
          </w:p>
          <w:p w:rsidR="00D44708" w:rsidRDefault="00E20FD1" w:rsidP="00D44708">
            <w:pPr>
              <w:shd w:val="clear" w:color="auto" w:fill="FFFFFF"/>
              <w:spacing w:line="322" w:lineRule="exact"/>
              <w:ind w:right="288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Утверждение конкурсной, </w:t>
            </w:r>
            <w:r w:rsidR="00D44708">
              <w:rPr>
                <w:rFonts w:eastAsia="Times New Roman"/>
                <w:spacing w:val="-3"/>
                <w:sz w:val="22"/>
                <w:szCs w:val="22"/>
              </w:rPr>
              <w:t xml:space="preserve">аукционной </w:t>
            </w:r>
            <w:r w:rsidRPr="002576A7">
              <w:rPr>
                <w:rFonts w:eastAsia="Times New Roman"/>
                <w:spacing w:val="-3"/>
                <w:sz w:val="22"/>
                <w:szCs w:val="22"/>
              </w:rPr>
              <w:t xml:space="preserve">документации с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нарушением требований к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предмету и участникам торгов, влекущее за собой ограничение </w:t>
            </w:r>
            <w:r w:rsidRPr="002576A7">
              <w:rPr>
                <w:rFonts w:eastAsia="Times New Roman"/>
                <w:sz w:val="22"/>
                <w:szCs w:val="22"/>
              </w:rPr>
              <w:t>количества участников торгов</w:t>
            </w:r>
          </w:p>
          <w:p w:rsidR="00D44708" w:rsidRDefault="00E20FD1" w:rsidP="00D44708">
            <w:pPr>
              <w:shd w:val="clear" w:color="auto" w:fill="FFFFFF"/>
              <w:spacing w:line="322" w:lineRule="exact"/>
              <w:ind w:right="288"/>
              <w:jc w:val="both"/>
              <w:rPr>
                <w:rFonts w:eastAsia="Times New Roman"/>
                <w:spacing w:val="-2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аренды, договоров купли-продажи земельных участков без проведения торгов, влекущее за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собой возникновение препятствий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в развитии конкуренции, ущемление интересов хозяйствующих субъектов, граждан, желающих получить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такие права на земельные участки</w:t>
            </w:r>
          </w:p>
          <w:p w:rsidR="00E20FD1" w:rsidRPr="002576A7" w:rsidRDefault="00E20FD1" w:rsidP="00D44708">
            <w:pPr>
              <w:shd w:val="clear" w:color="auto" w:fill="FFFFFF"/>
              <w:spacing w:line="322" w:lineRule="exact"/>
              <w:ind w:right="288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аренды земельных участков для индивидуального жилищного строительства, ведения личного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подсобного хозяйства в границах населенного пункта, садоводства, для осуществления </w:t>
            </w:r>
            <w:proofErr w:type="gram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крестьянским</w:t>
            </w:r>
            <w:proofErr w:type="gramEnd"/>
          </w:p>
          <w:p w:rsidR="00D44708" w:rsidRDefault="00E20FD1" w:rsidP="00D44708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(</w:t>
            </w:r>
            <w:r w:rsidRPr="002576A7">
              <w:rPr>
                <w:rFonts w:eastAsia="Times New Roman"/>
                <w:sz w:val="22"/>
                <w:szCs w:val="22"/>
              </w:rPr>
              <w:t xml:space="preserve">фермерским) хозяйством его деятельности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граждан, желающих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получить такие права на земельные </w:t>
            </w:r>
            <w:r w:rsidRPr="002576A7">
              <w:rPr>
                <w:rFonts w:eastAsia="Times New Roman"/>
                <w:sz w:val="22"/>
                <w:szCs w:val="22"/>
              </w:rPr>
              <w:t>участки</w:t>
            </w:r>
          </w:p>
          <w:p w:rsidR="00E20FD1" w:rsidRPr="00D44708" w:rsidRDefault="00E20FD1" w:rsidP="00D44708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Приватизация муниципального имущества с нарушением установленных требований,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влекущее за собой возникновение </w:t>
            </w:r>
            <w:r w:rsidRPr="002576A7">
              <w:rPr>
                <w:rFonts w:eastAsia="Times New Roman"/>
                <w:sz w:val="22"/>
                <w:szCs w:val="22"/>
              </w:rPr>
              <w:t>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  <w:p w:rsidR="00E20FD1" w:rsidRPr="002576A7" w:rsidRDefault="00E20FD1" w:rsidP="00E20FD1">
            <w:pPr>
              <w:shd w:val="clear" w:color="auto" w:fill="FFFFFF"/>
              <w:spacing w:before="317" w:line="322" w:lineRule="exact"/>
              <w:ind w:right="864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на установку и эксплуатацию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рекламной конструкции </w:t>
            </w:r>
            <w:proofErr w:type="gram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>без</w:t>
            </w:r>
            <w:proofErr w:type="gramEnd"/>
          </w:p>
          <w:p w:rsidR="00E20FD1" w:rsidRPr="002576A7" w:rsidRDefault="00E20FD1" w:rsidP="00E20FD1">
            <w:pPr>
              <w:shd w:val="clear" w:color="auto" w:fill="FFFFFF"/>
              <w:spacing w:line="322" w:lineRule="exact"/>
              <w:ind w:right="288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>
            <w:pPr>
              <w:shd w:val="clear" w:color="auto" w:fill="FFFFFF"/>
              <w:ind w:left="370"/>
              <w:rPr>
                <w:rFonts w:eastAsia="Times New Roman"/>
                <w:sz w:val="22"/>
                <w:szCs w:val="22"/>
              </w:rPr>
            </w:pPr>
          </w:p>
        </w:tc>
      </w:tr>
      <w:tr w:rsidR="00E20FD1" w:rsidRPr="002576A7" w:rsidTr="00D44708">
        <w:trPr>
          <w:trHeight w:hRule="exact" w:val="71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>
            <w:pPr>
              <w:shd w:val="clear" w:color="auto" w:fill="FFFFFF"/>
              <w:ind w:left="221"/>
              <w:rPr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>
            <w:pPr>
              <w:shd w:val="clear" w:color="auto" w:fill="FFFFFF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 w:rsidP="00C24403">
            <w:pPr>
              <w:shd w:val="clear" w:color="auto" w:fill="FFFFFF"/>
              <w:spacing w:line="322" w:lineRule="exact"/>
              <w:ind w:right="144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708" w:rsidRDefault="00E20FD1" w:rsidP="00D44708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влекущее за собой возникновение препятствий в развитии конкуренции, ущемление интересов хозяйствующих субъектов, граждан, желающих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получить такие права на земельные </w:t>
            </w:r>
            <w:r w:rsidRPr="002576A7">
              <w:rPr>
                <w:rFonts w:eastAsia="Times New Roman"/>
                <w:sz w:val="22"/>
                <w:szCs w:val="22"/>
              </w:rPr>
              <w:t>участки</w:t>
            </w:r>
          </w:p>
          <w:p w:rsidR="00D44708" w:rsidRDefault="00E20FD1" w:rsidP="00D44708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Приватизация муниципального имущества с нарушением установленных требований,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влекущее за собой возникновение </w:t>
            </w:r>
            <w:r w:rsidRPr="002576A7">
              <w:rPr>
                <w:rFonts w:eastAsia="Times New Roman"/>
                <w:sz w:val="22"/>
                <w:szCs w:val="22"/>
              </w:rPr>
              <w:t>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  <w:p w:rsidR="00E20FD1" w:rsidRPr="002576A7" w:rsidRDefault="00E20FD1" w:rsidP="00D44708">
            <w:pPr>
              <w:shd w:val="clear" w:color="auto" w:fill="FFFFFF"/>
              <w:spacing w:line="322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Заключение договоров на установку и эксплуатацию рекламной конструкции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установку и эксплуатацию рекламной контракции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Pr="002576A7" w:rsidRDefault="00E20FD1">
            <w:pPr>
              <w:shd w:val="clear" w:color="auto" w:fill="FFFFFF"/>
              <w:ind w:left="370"/>
              <w:rPr>
                <w:rFonts w:eastAsia="Times New Roman"/>
                <w:sz w:val="22"/>
                <w:szCs w:val="22"/>
              </w:rPr>
            </w:pPr>
          </w:p>
        </w:tc>
      </w:tr>
      <w:tr w:rsidR="0039778C" w:rsidRPr="002576A7" w:rsidTr="00291582">
        <w:trPr>
          <w:trHeight w:hRule="exact" w:val="2909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4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355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Нарушение при предоставлении транспортных услуг населению и организации транспортного обслуживания населения путем утверждения конкурсной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документации, повлекшее за собой </w:t>
            </w:r>
            <w:r w:rsidRPr="002576A7">
              <w:rPr>
                <w:rFonts w:eastAsia="Times New Roman"/>
                <w:sz w:val="22"/>
                <w:szCs w:val="22"/>
              </w:rPr>
              <w:t>нарушение 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446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Утверждение конкурсной документации с нарушением требований к предмету и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участникам торгов, влекущее за </w:t>
            </w:r>
            <w:r w:rsidRPr="002576A7">
              <w:rPr>
                <w:rFonts w:eastAsia="Times New Roman"/>
                <w:sz w:val="22"/>
                <w:szCs w:val="22"/>
              </w:rPr>
              <w:t>собой ограничение количества участников торгов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Существует</w:t>
            </w:r>
          </w:p>
        </w:tc>
      </w:tr>
      <w:tr w:rsidR="0039778C" w:rsidRPr="002576A7" w:rsidTr="00D44708">
        <w:trPr>
          <w:trHeight w:hRule="exact" w:val="299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144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Нарушение при выдаче разрешений на установку и эксплуатацию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рекламных конструкций, повлекшее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за собой нарушение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582" w:rsidRPr="002576A7" w:rsidRDefault="0039778C" w:rsidP="00D44708">
            <w:pPr>
              <w:shd w:val="clear" w:color="auto" w:fill="FFFFFF"/>
              <w:spacing w:line="322" w:lineRule="exact"/>
              <w:ind w:right="158"/>
              <w:jc w:val="both"/>
              <w:rPr>
                <w:rFonts w:eastAsia="Times New Roman"/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 xml:space="preserve">Заключение договоров на установку и эксплуатацию рекламной конструкции без проведения торгов, влекущее за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собой возникновение препятствий </w:t>
            </w:r>
            <w:r w:rsidRPr="002576A7">
              <w:rPr>
                <w:rFonts w:eastAsia="Times New Roman"/>
                <w:sz w:val="22"/>
                <w:szCs w:val="22"/>
              </w:rPr>
              <w:t>в развитии конкуренции, ущемление интересов хозяйствующих субъектов, граждан, желающих получить</w:t>
            </w:r>
            <w:r w:rsidR="00C24403" w:rsidRPr="002576A7">
              <w:rPr>
                <w:rFonts w:eastAsia="Times New Roman"/>
                <w:sz w:val="22"/>
                <w:szCs w:val="22"/>
              </w:rPr>
              <w:t xml:space="preserve"> такие права на установку</w:t>
            </w:r>
            <w:r w:rsidR="00D44708">
              <w:rPr>
                <w:rFonts w:eastAsia="Times New Roman"/>
                <w:sz w:val="22"/>
                <w:szCs w:val="22"/>
              </w:rPr>
              <w:t xml:space="preserve"> </w:t>
            </w:r>
            <w:r w:rsidR="00291582" w:rsidRPr="002576A7">
              <w:rPr>
                <w:rFonts w:eastAsia="Times New Roman"/>
                <w:sz w:val="22"/>
                <w:szCs w:val="22"/>
              </w:rPr>
              <w:t>и эксплуатацию рекламной контракции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Существует</w:t>
            </w:r>
          </w:p>
        </w:tc>
      </w:tr>
      <w:tr w:rsidR="0039778C" w:rsidRPr="002576A7" w:rsidTr="00D44708">
        <w:trPr>
          <w:trHeight w:hRule="exact" w:val="127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6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10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Нарушение при оказании финансовой </w:t>
            </w:r>
            <w:r w:rsidRPr="002576A7">
              <w:rPr>
                <w:rFonts w:eastAsia="Times New Roman"/>
                <w:sz w:val="22"/>
                <w:szCs w:val="22"/>
              </w:rPr>
              <w:t>поддержки субъектам малого и среднего предпринимательства, повлекшее за собой нарушение 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384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Нарушение </w:t>
            </w:r>
            <w:proofErr w:type="gramStart"/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порядка проведения отбора получателей финансовой </w:t>
            </w:r>
            <w:r w:rsidRPr="002576A7">
              <w:rPr>
                <w:rFonts w:eastAsia="Times New Roman"/>
                <w:sz w:val="22"/>
                <w:szCs w:val="22"/>
              </w:rPr>
              <w:t>поддержки</w:t>
            </w:r>
            <w:proofErr w:type="gramEnd"/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Существует</w:t>
            </w:r>
          </w:p>
        </w:tc>
      </w:tr>
      <w:tr w:rsidR="0039778C" w:rsidRPr="002576A7" w:rsidTr="00291582">
        <w:trPr>
          <w:trHeight w:hRule="exact" w:val="130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2576A7">
              <w:rPr>
                <w:sz w:val="22"/>
                <w:szCs w:val="22"/>
              </w:rPr>
              <w:t>7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96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Принятие правовых актов, в которых </w:t>
            </w:r>
            <w:r w:rsidRPr="002576A7">
              <w:rPr>
                <w:rFonts w:eastAsia="Times New Roman"/>
                <w:sz w:val="22"/>
                <w:szCs w:val="22"/>
              </w:rPr>
              <w:t xml:space="preserve">имеются риски нарушения </w:t>
            </w:r>
            <w:r w:rsidRPr="002576A7">
              <w:rPr>
                <w:rFonts w:eastAsia="Times New Roman"/>
                <w:spacing w:val="-2"/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 w:rsidP="00C24403">
            <w:pPr>
              <w:shd w:val="clear" w:color="auto" w:fill="FFFFFF"/>
              <w:spacing w:line="322" w:lineRule="exact"/>
              <w:ind w:right="336"/>
              <w:jc w:val="both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pacing w:val="-2"/>
                <w:sz w:val="22"/>
                <w:szCs w:val="22"/>
              </w:rPr>
              <w:t xml:space="preserve">Разработка и принятие правовых </w:t>
            </w:r>
            <w:r w:rsidRPr="002576A7">
              <w:rPr>
                <w:rFonts w:eastAsia="Times New Roman"/>
                <w:sz w:val="22"/>
                <w:szCs w:val="22"/>
              </w:rPr>
              <w:t>актов с нарушением антимонопольного законодательства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2576A7" w:rsidRDefault="0039778C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 w:rsidRPr="002576A7">
              <w:rPr>
                <w:rFonts w:eastAsia="Times New Roman"/>
                <w:sz w:val="22"/>
                <w:szCs w:val="22"/>
              </w:rPr>
              <w:t>Существует</w:t>
            </w:r>
          </w:p>
        </w:tc>
      </w:tr>
    </w:tbl>
    <w:p w:rsidR="0039778C" w:rsidRDefault="0039778C"/>
    <w:sectPr w:rsidR="0039778C" w:rsidSect="00D44708">
      <w:pgSz w:w="16834" w:h="11909" w:orient="landscape"/>
      <w:pgMar w:top="568" w:right="850" w:bottom="2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B51"/>
    <w:multiLevelType w:val="hybridMultilevel"/>
    <w:tmpl w:val="8D4E7608"/>
    <w:lvl w:ilvl="0" w:tplc="0419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">
    <w:nsid w:val="55706D5D"/>
    <w:multiLevelType w:val="hybridMultilevel"/>
    <w:tmpl w:val="E5EC0AA4"/>
    <w:lvl w:ilvl="0" w:tplc="16809A7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07CE"/>
    <w:rsid w:val="00063369"/>
    <w:rsid w:val="00122B30"/>
    <w:rsid w:val="001A07CE"/>
    <w:rsid w:val="002576A7"/>
    <w:rsid w:val="00291582"/>
    <w:rsid w:val="0029512F"/>
    <w:rsid w:val="003226A8"/>
    <w:rsid w:val="003814E0"/>
    <w:rsid w:val="0039778C"/>
    <w:rsid w:val="003D7EF2"/>
    <w:rsid w:val="004371A8"/>
    <w:rsid w:val="00586119"/>
    <w:rsid w:val="00690786"/>
    <w:rsid w:val="0076599C"/>
    <w:rsid w:val="00850358"/>
    <w:rsid w:val="009843FE"/>
    <w:rsid w:val="009F482F"/>
    <w:rsid w:val="00A864E8"/>
    <w:rsid w:val="00BF6F0D"/>
    <w:rsid w:val="00C24403"/>
    <w:rsid w:val="00D44708"/>
    <w:rsid w:val="00D961BB"/>
    <w:rsid w:val="00E20FD1"/>
    <w:rsid w:val="00F7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5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59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5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5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5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DA74-A19F-47EC-8EF2-43C7B6D4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8</cp:revision>
  <cp:lastPrinted>2020-12-03T21:14:00Z</cp:lastPrinted>
  <dcterms:created xsi:type="dcterms:W3CDTF">2024-06-10T08:08:00Z</dcterms:created>
  <dcterms:modified xsi:type="dcterms:W3CDTF">2024-08-26T08:41:00Z</dcterms:modified>
</cp:coreProperties>
</file>